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E4C" w:rsidRPr="00F47F08" w:rsidRDefault="00F47F08" w:rsidP="00F47F08">
      <w:pPr>
        <w:rPr>
          <w:sz w:val="20"/>
          <w:szCs w:val="20"/>
        </w:rPr>
      </w:pPr>
      <w:r>
        <w:rPr>
          <w:sz w:val="20"/>
          <w:szCs w:val="20"/>
        </w:rPr>
        <w:t xml:space="preserve">    </w:t>
      </w:r>
      <w:proofErr w:type="spellStart"/>
      <w:r>
        <w:rPr>
          <w:sz w:val="20"/>
          <w:szCs w:val="20"/>
        </w:rPr>
        <w:t>Prot</w:t>
      </w:r>
      <w:proofErr w:type="spellEnd"/>
      <w:r>
        <w:rPr>
          <w:sz w:val="20"/>
          <w:szCs w:val="20"/>
        </w:rPr>
        <w:t>. 8404 del 15.09.2021</w:t>
      </w:r>
    </w:p>
    <w:p w:rsidR="00E955AD" w:rsidRPr="0078676E" w:rsidRDefault="009C4770" w:rsidP="00E955AD">
      <w:pPr>
        <w:jc w:val="center"/>
        <w:rPr>
          <w:b/>
          <w:i/>
          <w:sz w:val="22"/>
          <w:szCs w:val="22"/>
        </w:rPr>
      </w:pPr>
      <w:r w:rsidRPr="00DD07D3">
        <w:rPr>
          <w:b/>
          <w:i/>
          <w:sz w:val="48"/>
          <w:szCs w:val="48"/>
        </w:rPr>
        <w:t xml:space="preserve">PIANO ORGANIZZATIVO </w:t>
      </w:r>
      <w:r w:rsidR="00E955AD">
        <w:rPr>
          <w:b/>
          <w:i/>
          <w:sz w:val="48"/>
          <w:szCs w:val="48"/>
        </w:rPr>
        <w:t>DEL CONVITTO</w:t>
      </w:r>
      <w:r w:rsidR="0078676E">
        <w:rPr>
          <w:b/>
          <w:i/>
          <w:sz w:val="48"/>
          <w:szCs w:val="48"/>
        </w:rPr>
        <w:t xml:space="preserve"> </w:t>
      </w:r>
      <w:r w:rsidR="0078676E">
        <w:rPr>
          <w:b/>
          <w:i/>
          <w:sz w:val="22"/>
          <w:szCs w:val="22"/>
        </w:rPr>
        <w:t>*</w:t>
      </w:r>
    </w:p>
    <w:p w:rsidR="002D2E97" w:rsidRDefault="00D92A53" w:rsidP="002D2E97">
      <w:pPr>
        <w:jc w:val="center"/>
        <w:rPr>
          <w:b/>
          <w:i/>
          <w:sz w:val="48"/>
          <w:szCs w:val="48"/>
        </w:rPr>
      </w:pPr>
      <w:r>
        <w:rPr>
          <w:b/>
          <w:i/>
          <w:sz w:val="48"/>
          <w:szCs w:val="48"/>
        </w:rPr>
        <w:t xml:space="preserve">con </w:t>
      </w:r>
      <w:r w:rsidR="00615EA5">
        <w:rPr>
          <w:b/>
          <w:i/>
          <w:sz w:val="48"/>
          <w:szCs w:val="48"/>
        </w:rPr>
        <w:t>Protocollo</w:t>
      </w:r>
      <w:r w:rsidR="00E955AD">
        <w:rPr>
          <w:b/>
          <w:i/>
          <w:sz w:val="48"/>
          <w:szCs w:val="48"/>
        </w:rPr>
        <w:t xml:space="preserve"> di</w:t>
      </w:r>
      <w:r w:rsidR="0078676E">
        <w:rPr>
          <w:b/>
          <w:i/>
          <w:sz w:val="48"/>
          <w:szCs w:val="48"/>
        </w:rPr>
        <w:t xml:space="preserve"> “Accoglienza sicura”</w:t>
      </w:r>
      <w:r w:rsidR="00047847">
        <w:rPr>
          <w:b/>
          <w:i/>
          <w:sz w:val="48"/>
          <w:szCs w:val="48"/>
        </w:rPr>
        <w:t xml:space="preserve"> e Vademecum</w:t>
      </w:r>
    </w:p>
    <w:p w:rsidR="00B44DCC" w:rsidRDefault="00E00515" w:rsidP="00E955AD">
      <w:pPr>
        <w:jc w:val="center"/>
        <w:rPr>
          <w:b/>
          <w:i/>
          <w:sz w:val="48"/>
          <w:szCs w:val="48"/>
        </w:rPr>
      </w:pPr>
      <w:r>
        <w:rPr>
          <w:b/>
          <w:i/>
          <w:sz w:val="48"/>
          <w:szCs w:val="48"/>
        </w:rPr>
        <w:t>a.s. 202</w:t>
      </w:r>
      <w:r w:rsidR="0019359E">
        <w:rPr>
          <w:b/>
          <w:i/>
          <w:sz w:val="48"/>
          <w:szCs w:val="48"/>
        </w:rPr>
        <w:t>1</w:t>
      </w:r>
      <w:r>
        <w:rPr>
          <w:b/>
          <w:i/>
          <w:sz w:val="48"/>
          <w:szCs w:val="48"/>
        </w:rPr>
        <w:t>/202</w:t>
      </w:r>
      <w:r w:rsidR="0019359E">
        <w:rPr>
          <w:b/>
          <w:i/>
          <w:sz w:val="48"/>
          <w:szCs w:val="48"/>
        </w:rPr>
        <w:t>2</w:t>
      </w:r>
    </w:p>
    <w:p w:rsidR="00E00515" w:rsidRPr="00DD07D3" w:rsidRDefault="00E00515" w:rsidP="00835E4C">
      <w:pPr>
        <w:jc w:val="both"/>
        <w:rPr>
          <w:b/>
          <w:i/>
          <w:sz w:val="48"/>
          <w:szCs w:val="48"/>
        </w:rPr>
      </w:pPr>
    </w:p>
    <w:p w:rsidR="00E00515" w:rsidRDefault="00E00515" w:rsidP="00BF1D2D">
      <w:pPr>
        <w:jc w:val="center"/>
        <w:rPr>
          <w:sz w:val="48"/>
          <w:szCs w:val="48"/>
          <w:u w:val="single"/>
        </w:rPr>
      </w:pPr>
    </w:p>
    <w:p w:rsidR="00E00515" w:rsidRPr="00E00515" w:rsidRDefault="00BF1D2D" w:rsidP="001C6EF7">
      <w:pPr>
        <w:jc w:val="right"/>
        <w:rPr>
          <w:sz w:val="48"/>
          <w:szCs w:val="48"/>
          <w:u w:val="single"/>
        </w:rPr>
      </w:pPr>
      <w:r>
        <w:rPr>
          <w:noProof/>
          <w:sz w:val="36"/>
          <w:szCs w:val="36"/>
          <w:u w:val="single"/>
        </w:rPr>
        <w:drawing>
          <wp:inline distT="0" distB="0" distL="0" distR="0">
            <wp:extent cx="1311743" cy="539536"/>
            <wp:effectExtent l="76200" t="228600" r="9525" b="222885"/>
            <wp:docPr id="88" name="Immagine 88" descr="Il_Col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_Collegi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294716">
                      <a:off x="0" y="0"/>
                      <a:ext cx="1416001" cy="582418"/>
                    </a:xfrm>
                    <a:prstGeom prst="rect">
                      <a:avLst/>
                    </a:prstGeom>
                    <a:noFill/>
                    <a:ln>
                      <a:noFill/>
                    </a:ln>
                  </pic:spPr>
                </pic:pic>
              </a:graphicData>
            </a:graphic>
          </wp:inline>
        </w:drawing>
      </w:r>
    </w:p>
    <w:p w:rsidR="00835E4C" w:rsidRPr="00AC18D8" w:rsidRDefault="00B36ECD" w:rsidP="009C4770">
      <w:pPr>
        <w:jc w:val="center"/>
        <w:rPr>
          <w:rFonts w:ascii="Bangla MN" w:hAnsi="Bangla MN"/>
          <w:b/>
          <w:color w:val="70AD47" w:themeColor="accent6"/>
          <w:sz w:val="52"/>
          <w:szCs w:val="52"/>
          <w:u w:val="single"/>
        </w:rPr>
      </w:pPr>
      <w:r w:rsidRPr="00AC18D8">
        <w:rPr>
          <w:rFonts w:ascii="Bangla MN" w:hAnsi="Bangla MN"/>
          <w:b/>
          <w:color w:val="70AD47" w:themeColor="accent6"/>
          <w:sz w:val="52"/>
          <w:szCs w:val="52"/>
          <w:u w:val="single"/>
        </w:rPr>
        <w:t>CONVITTO</w:t>
      </w:r>
      <w:r w:rsidR="00B44DCC" w:rsidRPr="00AC18D8">
        <w:rPr>
          <w:rFonts w:ascii="Bangla MN" w:hAnsi="Bangla MN"/>
          <w:b/>
          <w:color w:val="70AD47" w:themeColor="accent6"/>
          <w:sz w:val="52"/>
          <w:szCs w:val="52"/>
          <w:u w:val="single"/>
        </w:rPr>
        <w:t xml:space="preserve"> ANNESSO </w:t>
      </w:r>
    </w:p>
    <w:p w:rsidR="00047847" w:rsidRPr="009311EF" w:rsidRDefault="00B44DCC" w:rsidP="009311EF">
      <w:pPr>
        <w:jc w:val="center"/>
        <w:rPr>
          <w:rFonts w:ascii="Bangla MN" w:hAnsi="Bangla MN"/>
          <w:b/>
          <w:color w:val="70AD47" w:themeColor="accent6"/>
          <w:sz w:val="52"/>
          <w:szCs w:val="52"/>
          <w:u w:val="single"/>
        </w:rPr>
      </w:pPr>
      <w:r w:rsidRPr="00AC18D8">
        <w:rPr>
          <w:rFonts w:ascii="Bangla MN" w:hAnsi="Bangla MN"/>
          <w:b/>
          <w:color w:val="70AD47" w:themeColor="accent6"/>
          <w:sz w:val="52"/>
          <w:szCs w:val="52"/>
          <w:u w:val="single"/>
        </w:rPr>
        <w:t>IPSEOA “SAN FRANCESCO” PAOLA</w:t>
      </w:r>
    </w:p>
    <w:p w:rsidR="00047847" w:rsidRDefault="00047847">
      <w:pPr>
        <w:rPr>
          <w:i/>
        </w:rPr>
      </w:pPr>
    </w:p>
    <w:p w:rsidR="00047847" w:rsidRDefault="00047847">
      <w:pPr>
        <w:rPr>
          <w:i/>
        </w:rPr>
      </w:pPr>
    </w:p>
    <w:p w:rsidR="00047847" w:rsidRDefault="009311EF" w:rsidP="009311EF">
      <w:pPr>
        <w:jc w:val="center"/>
        <w:rPr>
          <w:i/>
        </w:rPr>
      </w:pPr>
      <w:r>
        <w:rPr>
          <w:i/>
          <w:noProof/>
        </w:rPr>
        <w:drawing>
          <wp:inline distT="0" distB="0" distL="0" distR="0">
            <wp:extent cx="5386705" cy="2415540"/>
            <wp:effectExtent l="0" t="0" r="0" b="0"/>
            <wp:docPr id="91" name="Immagine 91" descr="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681" cy="2581447"/>
                    </a:xfrm>
                    <a:prstGeom prst="rect">
                      <a:avLst/>
                    </a:prstGeom>
                    <a:noFill/>
                    <a:ln>
                      <a:noFill/>
                    </a:ln>
                  </pic:spPr>
                </pic:pic>
              </a:graphicData>
            </a:graphic>
          </wp:inline>
        </w:drawing>
      </w:r>
    </w:p>
    <w:p w:rsidR="00047847" w:rsidRDefault="00047847">
      <w:pPr>
        <w:rPr>
          <w:i/>
        </w:rPr>
      </w:pPr>
    </w:p>
    <w:p w:rsidR="000405B5" w:rsidRPr="00E250B4" w:rsidRDefault="0078676E" w:rsidP="00D7492B">
      <w:pPr>
        <w:jc w:val="both"/>
        <w:rPr>
          <w:rFonts w:eastAsia="Times New Roman"/>
          <w:i/>
          <w:sz w:val="16"/>
          <w:szCs w:val="18"/>
        </w:rPr>
      </w:pPr>
      <w:r>
        <w:rPr>
          <w:i/>
          <w:sz w:val="20"/>
          <w:szCs w:val="20"/>
        </w:rPr>
        <w:t xml:space="preserve">* </w:t>
      </w:r>
      <w:r w:rsidRPr="0078676E">
        <w:rPr>
          <w:i/>
          <w:sz w:val="20"/>
          <w:szCs w:val="20"/>
          <w:u w:val="single"/>
        </w:rPr>
        <w:t>Riferimenti normativi</w:t>
      </w:r>
      <w:r>
        <w:rPr>
          <w:i/>
          <w:sz w:val="20"/>
          <w:szCs w:val="20"/>
        </w:rPr>
        <w:t xml:space="preserve">: </w:t>
      </w:r>
      <w:r w:rsidR="00A12F1D" w:rsidRPr="00E250B4">
        <w:rPr>
          <w:rFonts w:eastAsia="Times New Roman"/>
          <w:i/>
          <w:sz w:val="18"/>
          <w:szCs w:val="18"/>
        </w:rPr>
        <w:t>Documento per la pianificazione delle attività Scolastiche, educative e formative nelle istituzioni del Sistema nazionale di Istruzione (</w:t>
      </w:r>
      <w:r w:rsidR="000405B5" w:rsidRPr="00E250B4">
        <w:rPr>
          <w:i/>
          <w:sz w:val="18"/>
          <w:szCs w:val="18"/>
        </w:rPr>
        <w:t>Piano scuola 2021/2022</w:t>
      </w:r>
      <w:r w:rsidR="00A12F1D" w:rsidRPr="00E250B4">
        <w:rPr>
          <w:i/>
          <w:sz w:val="18"/>
          <w:szCs w:val="18"/>
        </w:rPr>
        <w:t>)</w:t>
      </w:r>
      <w:r w:rsidR="000405B5" w:rsidRPr="00E250B4">
        <w:rPr>
          <w:i/>
          <w:sz w:val="18"/>
          <w:szCs w:val="18"/>
        </w:rPr>
        <w:t xml:space="preserve">; </w:t>
      </w:r>
      <w:r w:rsidR="000405B5" w:rsidRPr="00E250B4">
        <w:rPr>
          <w:rFonts w:eastAsia="Times New Roman"/>
          <w:i/>
          <w:sz w:val="16"/>
          <w:szCs w:val="18"/>
        </w:rPr>
        <w:t xml:space="preserve">PROTOCOLLO D’INTESA </w:t>
      </w:r>
      <w:r w:rsidR="00A12F1D" w:rsidRPr="00E250B4">
        <w:rPr>
          <w:rFonts w:eastAsia="Times New Roman"/>
          <w:i/>
          <w:sz w:val="16"/>
          <w:szCs w:val="18"/>
        </w:rPr>
        <w:t xml:space="preserve">del </w:t>
      </w:r>
      <w:r w:rsidR="000405B5" w:rsidRPr="00E250B4">
        <w:rPr>
          <w:rFonts w:eastAsia="Times New Roman"/>
          <w:i/>
          <w:sz w:val="16"/>
          <w:szCs w:val="18"/>
        </w:rPr>
        <w:t>14.08.2021 PER GARANTIRE L’AVVIO DELL’ANNO SCOLASTICO NEL RISPETTO DELLE REGOLE DI SICUREZZA PER IL CONTENIMENTO DELLA DIFFUSIONE DI COVID 19 (ANNO SCOLASTICO 2021/2022)</w:t>
      </w:r>
    </w:p>
    <w:p w:rsidR="00E84387" w:rsidRPr="00E250B4" w:rsidRDefault="00E250B4" w:rsidP="00D7492B">
      <w:pPr>
        <w:jc w:val="both"/>
        <w:rPr>
          <w:i/>
          <w:sz w:val="18"/>
          <w:szCs w:val="18"/>
        </w:rPr>
      </w:pPr>
      <w:r w:rsidRPr="00E250B4">
        <w:rPr>
          <w:i/>
          <w:sz w:val="18"/>
          <w:szCs w:val="18"/>
        </w:rPr>
        <w:t>L</w:t>
      </w:r>
      <w:r w:rsidR="00851D1A" w:rsidRPr="00E250B4">
        <w:rPr>
          <w:i/>
          <w:sz w:val="18"/>
          <w:szCs w:val="18"/>
        </w:rPr>
        <w:t xml:space="preserve">inee guida </w:t>
      </w:r>
      <w:r w:rsidRPr="00E250B4">
        <w:rPr>
          <w:i/>
          <w:sz w:val="18"/>
          <w:szCs w:val="18"/>
        </w:rPr>
        <w:t xml:space="preserve">della Rete Nazionale CONVICTUS per la ripartenza delle attività dei convitti annessi </w:t>
      </w:r>
    </w:p>
    <w:p w:rsidR="00E84387" w:rsidRDefault="00E84387">
      <w:pPr>
        <w:rPr>
          <w:sz w:val="28"/>
          <w:szCs w:val="28"/>
        </w:rPr>
      </w:pPr>
    </w:p>
    <w:p w:rsidR="002E505D" w:rsidRDefault="002E505D">
      <w:pPr>
        <w:rPr>
          <w:sz w:val="28"/>
          <w:szCs w:val="28"/>
        </w:rPr>
      </w:pPr>
    </w:p>
    <w:p w:rsidR="00E669C7" w:rsidRPr="00DB2A30" w:rsidRDefault="00770DDF" w:rsidP="00E669C7">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b/>
          <w:color w:val="000000"/>
          <w:sz w:val="28"/>
          <w:szCs w:val="28"/>
        </w:rPr>
      </w:pPr>
      <w:r w:rsidRPr="00DB2A30">
        <w:rPr>
          <w:rFonts w:asciiTheme="minorHAnsi" w:hAnsiTheme="minorHAnsi"/>
          <w:b/>
          <w:color w:val="000000"/>
          <w:sz w:val="28"/>
          <w:szCs w:val="28"/>
        </w:rPr>
        <w:lastRenderedPageBreak/>
        <w:t>PRESENTAZIONE</w:t>
      </w:r>
    </w:p>
    <w:p w:rsidR="00E84387" w:rsidRDefault="00E84387" w:rsidP="009B7C8B">
      <w:pPr>
        <w:jc w:val="both"/>
        <w:rPr>
          <w:rFonts w:asciiTheme="minorHAnsi" w:hAnsiTheme="minorHAnsi"/>
          <w:sz w:val="28"/>
          <w:szCs w:val="28"/>
        </w:rPr>
      </w:pPr>
    </w:p>
    <w:p w:rsidR="009B7C8B" w:rsidRPr="00DB2A30" w:rsidRDefault="009B7C8B" w:rsidP="009B7C8B">
      <w:pPr>
        <w:jc w:val="both"/>
        <w:rPr>
          <w:rFonts w:asciiTheme="minorHAnsi" w:hAnsiTheme="minorHAnsi"/>
          <w:sz w:val="28"/>
          <w:szCs w:val="28"/>
        </w:rPr>
      </w:pPr>
      <w:r w:rsidRPr="00DB2A30">
        <w:rPr>
          <w:rFonts w:asciiTheme="minorHAnsi" w:hAnsiTheme="minorHAnsi"/>
          <w:sz w:val="28"/>
          <w:szCs w:val="28"/>
        </w:rPr>
        <w:t xml:space="preserve">Il Convitto </w:t>
      </w:r>
      <w:r w:rsidR="00DB1506" w:rsidRPr="00DB2A30">
        <w:rPr>
          <w:rFonts w:asciiTheme="minorHAnsi" w:hAnsiTheme="minorHAnsi"/>
          <w:sz w:val="28"/>
          <w:szCs w:val="28"/>
        </w:rPr>
        <w:t xml:space="preserve">è una struttura residenziale che </w:t>
      </w:r>
      <w:r w:rsidRPr="00DB2A30">
        <w:rPr>
          <w:rFonts w:asciiTheme="minorHAnsi" w:hAnsiTheme="minorHAnsi"/>
          <w:sz w:val="28"/>
          <w:szCs w:val="28"/>
        </w:rPr>
        <w:t>ha finalità di sussidio educativo, formativo e scolastico. Ospita gli allievi della scuola per la durata dell’intero anno scolastico, assicurando un ambiente idoneo alla loro crescita e lo svolgimento di attività finalizzat</w:t>
      </w:r>
      <w:r w:rsidR="00BC595C" w:rsidRPr="00DB2A30">
        <w:rPr>
          <w:rFonts w:asciiTheme="minorHAnsi" w:hAnsiTheme="minorHAnsi"/>
          <w:sz w:val="28"/>
          <w:szCs w:val="28"/>
        </w:rPr>
        <w:t xml:space="preserve">e alla </w:t>
      </w:r>
      <w:r w:rsidRPr="00DB2A30">
        <w:rPr>
          <w:rFonts w:asciiTheme="minorHAnsi" w:hAnsiTheme="minorHAnsi"/>
          <w:sz w:val="28"/>
          <w:szCs w:val="28"/>
        </w:rPr>
        <w:t>formazione educativa e professionale. Il personale educativo promuove il processo di crescita e di socializzazione degli allievi convittori esercitando, altresì, un’azione di consulenza e guida degli allievi nello svolgimento dello studio pomeridiano e di ogni altra attività di natura culturale e/o ricreativa.</w:t>
      </w:r>
      <w:r w:rsidR="00BC595C" w:rsidRPr="00DB2A30">
        <w:rPr>
          <w:rFonts w:asciiTheme="minorHAnsi" w:hAnsiTheme="minorHAnsi"/>
          <w:sz w:val="28"/>
          <w:szCs w:val="28"/>
        </w:rPr>
        <w:t xml:space="preserve"> L’integrazione fra il momento didattico-educativo, curato dai Docenti e il momento educativo-didattico, affidato agli educatori, permette di garantire continuità e di innalzare i margini di successo del processo formativo.</w:t>
      </w:r>
    </w:p>
    <w:p w:rsidR="009B7C8B" w:rsidRPr="00DB2A30" w:rsidRDefault="009B7C8B" w:rsidP="00E669C7">
      <w:pPr>
        <w:jc w:val="both"/>
        <w:rPr>
          <w:rFonts w:asciiTheme="minorHAnsi" w:hAnsiTheme="minorHAnsi"/>
          <w:sz w:val="28"/>
          <w:szCs w:val="28"/>
        </w:rPr>
      </w:pPr>
      <w:r w:rsidRPr="00DB2A30">
        <w:rPr>
          <w:rFonts w:asciiTheme="minorHAnsi" w:hAnsiTheme="minorHAnsi"/>
          <w:sz w:val="28"/>
          <w:szCs w:val="28"/>
        </w:rPr>
        <w:t>Il Dirigente Scolastico sovrintende all’andamento educativo, organizzativo e disciplinare del Convitto.</w:t>
      </w:r>
    </w:p>
    <w:p w:rsidR="00F9261E" w:rsidRPr="00DB2A30" w:rsidRDefault="00F9261E" w:rsidP="00F9261E">
      <w:pPr>
        <w:jc w:val="both"/>
        <w:rPr>
          <w:rFonts w:asciiTheme="minorHAnsi" w:hAnsiTheme="minorHAnsi"/>
          <w:sz w:val="28"/>
          <w:szCs w:val="28"/>
        </w:rPr>
      </w:pPr>
      <w:r w:rsidRPr="00DB2A30">
        <w:rPr>
          <w:rFonts w:asciiTheme="minorHAnsi" w:hAnsiTheme="minorHAnsi"/>
          <w:sz w:val="28"/>
          <w:szCs w:val="28"/>
        </w:rPr>
        <w:t xml:space="preserve">Organo collegiale specifico è il Collegio degli educatori che, presieduto dal D.S., è composto da tutto il personale educativo in servizio nell’Istituto. Le riunioni collegiali possono essere articolate </w:t>
      </w:r>
      <w:r w:rsidR="0019359E">
        <w:rPr>
          <w:rFonts w:asciiTheme="minorHAnsi" w:hAnsiTheme="minorHAnsi"/>
          <w:sz w:val="28"/>
          <w:szCs w:val="28"/>
        </w:rPr>
        <w:t xml:space="preserve">anche </w:t>
      </w:r>
      <w:r w:rsidRPr="00DB2A30">
        <w:rPr>
          <w:rFonts w:asciiTheme="minorHAnsi" w:hAnsiTheme="minorHAnsi"/>
          <w:sz w:val="28"/>
          <w:szCs w:val="28"/>
        </w:rPr>
        <w:t xml:space="preserve">in Gruppi di Lavoro per la definizione di aspetti specifici del progetto educativo il quale deve essere comunque coordinato con le indicazioni contenute nel PTOF della scuola. </w:t>
      </w:r>
    </w:p>
    <w:p w:rsidR="00F9261E" w:rsidRPr="00DB2A30" w:rsidRDefault="00F9261E" w:rsidP="00F9261E">
      <w:pPr>
        <w:jc w:val="both"/>
        <w:rPr>
          <w:rFonts w:asciiTheme="minorHAnsi" w:hAnsiTheme="minorHAnsi"/>
          <w:sz w:val="28"/>
          <w:szCs w:val="28"/>
        </w:rPr>
      </w:pPr>
      <w:r w:rsidRPr="00DB2A30">
        <w:rPr>
          <w:rFonts w:asciiTheme="minorHAnsi" w:hAnsiTheme="minorHAnsi"/>
          <w:sz w:val="28"/>
          <w:szCs w:val="28"/>
        </w:rPr>
        <w:t xml:space="preserve">Anche il Collegio dei docenti è integrato da tutto il personale educativo. Gli educatori partecipano, altresì, con compiti consultivi ai Consigli delle classi frequentate dagli allievi convittori e semiconvittori ad esclusione del momento della valutazione. Inoltre, il Consiglio d’Istituto, allorché si riunisce per trattare questioni inerenti </w:t>
      </w:r>
      <w:proofErr w:type="gramStart"/>
      <w:r w:rsidRPr="00DB2A30">
        <w:rPr>
          <w:rFonts w:asciiTheme="minorHAnsi" w:hAnsiTheme="minorHAnsi"/>
          <w:sz w:val="28"/>
          <w:szCs w:val="28"/>
        </w:rPr>
        <w:t>l’attività</w:t>
      </w:r>
      <w:proofErr w:type="gramEnd"/>
      <w:r w:rsidRPr="00DB2A30">
        <w:rPr>
          <w:rFonts w:asciiTheme="minorHAnsi" w:hAnsiTheme="minorHAnsi"/>
          <w:sz w:val="28"/>
          <w:szCs w:val="28"/>
        </w:rPr>
        <w:t xml:space="preserve"> del convitto annesso, è integrato da uno o due rappresentanti del personale educativo a seconda che gli appartenenti alla categoria degli educatori siano fino a 10 o più di 10. Detti rappresentanti sono eletti dal Collegio degli educatori.</w:t>
      </w:r>
      <w:r w:rsidR="00DB2A30">
        <w:rPr>
          <w:rFonts w:asciiTheme="minorHAnsi" w:hAnsiTheme="minorHAnsi"/>
          <w:sz w:val="28"/>
          <w:szCs w:val="28"/>
        </w:rPr>
        <w:tab/>
      </w:r>
    </w:p>
    <w:p w:rsidR="00F9261E" w:rsidRDefault="00F9261E" w:rsidP="00E669C7">
      <w:pPr>
        <w:jc w:val="both"/>
        <w:rPr>
          <w:rFonts w:asciiTheme="minorHAnsi" w:hAnsiTheme="minorHAnsi"/>
          <w:sz w:val="28"/>
          <w:szCs w:val="28"/>
        </w:rPr>
      </w:pPr>
    </w:p>
    <w:p w:rsidR="00E84387" w:rsidRDefault="00E84387" w:rsidP="00E669C7">
      <w:pPr>
        <w:jc w:val="both"/>
        <w:rPr>
          <w:rFonts w:asciiTheme="minorHAnsi" w:hAnsiTheme="minorHAnsi"/>
          <w:sz w:val="28"/>
          <w:szCs w:val="28"/>
        </w:rPr>
      </w:pPr>
    </w:p>
    <w:p w:rsidR="00E84387" w:rsidRDefault="00E84387" w:rsidP="00E669C7">
      <w:pPr>
        <w:jc w:val="both"/>
        <w:rPr>
          <w:rFonts w:asciiTheme="minorHAnsi" w:hAnsiTheme="minorHAnsi"/>
          <w:sz w:val="28"/>
          <w:szCs w:val="28"/>
        </w:rPr>
      </w:pPr>
    </w:p>
    <w:p w:rsidR="00E84387" w:rsidRDefault="00E84387" w:rsidP="00E669C7">
      <w:pPr>
        <w:jc w:val="both"/>
        <w:rPr>
          <w:rFonts w:asciiTheme="minorHAnsi" w:hAnsiTheme="minorHAnsi"/>
          <w:sz w:val="28"/>
          <w:szCs w:val="28"/>
        </w:rPr>
      </w:pPr>
    </w:p>
    <w:p w:rsidR="00E84387" w:rsidRDefault="00E84387" w:rsidP="00E669C7">
      <w:pPr>
        <w:jc w:val="both"/>
        <w:rPr>
          <w:rFonts w:asciiTheme="minorHAnsi" w:hAnsiTheme="minorHAnsi"/>
          <w:sz w:val="28"/>
          <w:szCs w:val="28"/>
        </w:rPr>
      </w:pPr>
    </w:p>
    <w:p w:rsidR="00E84387" w:rsidRDefault="00E84387" w:rsidP="00E669C7">
      <w:pPr>
        <w:jc w:val="both"/>
        <w:rPr>
          <w:rFonts w:asciiTheme="minorHAnsi" w:hAnsiTheme="minorHAnsi"/>
          <w:sz w:val="28"/>
          <w:szCs w:val="28"/>
        </w:rPr>
      </w:pPr>
    </w:p>
    <w:p w:rsidR="00E84387" w:rsidRDefault="00E84387" w:rsidP="00E669C7">
      <w:pPr>
        <w:jc w:val="both"/>
        <w:rPr>
          <w:rFonts w:asciiTheme="minorHAnsi" w:hAnsiTheme="minorHAnsi"/>
          <w:sz w:val="28"/>
          <w:szCs w:val="28"/>
        </w:rPr>
      </w:pPr>
    </w:p>
    <w:p w:rsidR="00E84387" w:rsidRDefault="00E84387" w:rsidP="00E669C7">
      <w:pPr>
        <w:jc w:val="both"/>
        <w:rPr>
          <w:rFonts w:asciiTheme="minorHAnsi" w:hAnsiTheme="minorHAnsi"/>
          <w:sz w:val="28"/>
          <w:szCs w:val="28"/>
        </w:rPr>
      </w:pPr>
    </w:p>
    <w:p w:rsidR="00E84387" w:rsidRDefault="00E84387" w:rsidP="00E669C7">
      <w:pPr>
        <w:jc w:val="both"/>
        <w:rPr>
          <w:rFonts w:asciiTheme="minorHAnsi" w:hAnsiTheme="minorHAnsi"/>
          <w:sz w:val="28"/>
          <w:szCs w:val="28"/>
        </w:rPr>
      </w:pPr>
    </w:p>
    <w:p w:rsidR="000C3E9C" w:rsidRDefault="000C3E9C" w:rsidP="00E669C7">
      <w:pPr>
        <w:jc w:val="both"/>
        <w:rPr>
          <w:rFonts w:asciiTheme="minorHAnsi" w:hAnsiTheme="minorHAnsi"/>
          <w:sz w:val="28"/>
          <w:szCs w:val="28"/>
        </w:rPr>
      </w:pPr>
    </w:p>
    <w:p w:rsidR="000C3E9C" w:rsidRDefault="000C3E9C" w:rsidP="00E669C7">
      <w:pPr>
        <w:jc w:val="both"/>
        <w:rPr>
          <w:rFonts w:asciiTheme="minorHAnsi" w:hAnsiTheme="minorHAnsi"/>
          <w:sz w:val="28"/>
          <w:szCs w:val="28"/>
        </w:rPr>
      </w:pPr>
    </w:p>
    <w:p w:rsidR="00E84387" w:rsidRDefault="00E84387" w:rsidP="00E669C7">
      <w:pPr>
        <w:jc w:val="both"/>
        <w:rPr>
          <w:rFonts w:asciiTheme="minorHAnsi" w:hAnsiTheme="minorHAnsi"/>
          <w:sz w:val="28"/>
          <w:szCs w:val="28"/>
        </w:rPr>
      </w:pPr>
    </w:p>
    <w:p w:rsidR="005A1C8C" w:rsidRDefault="005A1C8C" w:rsidP="00E669C7">
      <w:pPr>
        <w:jc w:val="both"/>
        <w:rPr>
          <w:rFonts w:asciiTheme="minorHAnsi" w:hAnsiTheme="minorHAnsi"/>
          <w:sz w:val="28"/>
          <w:szCs w:val="28"/>
        </w:rPr>
      </w:pPr>
    </w:p>
    <w:p w:rsidR="00E84387" w:rsidRDefault="00E84387" w:rsidP="00E669C7">
      <w:pPr>
        <w:jc w:val="both"/>
        <w:rPr>
          <w:rFonts w:asciiTheme="minorHAnsi" w:hAnsiTheme="minorHAnsi"/>
          <w:sz w:val="28"/>
          <w:szCs w:val="28"/>
        </w:rPr>
      </w:pPr>
    </w:p>
    <w:p w:rsidR="00E84387" w:rsidRPr="00DB2A30" w:rsidRDefault="00E84387" w:rsidP="00E669C7">
      <w:pPr>
        <w:jc w:val="both"/>
        <w:rPr>
          <w:rFonts w:asciiTheme="minorHAnsi" w:hAnsiTheme="minorHAnsi"/>
          <w:sz w:val="28"/>
          <w:szCs w:val="28"/>
        </w:rPr>
      </w:pPr>
    </w:p>
    <w:tbl>
      <w:tblPr>
        <w:tblStyle w:val="Grigliatabella"/>
        <w:tblW w:w="9858" w:type="dxa"/>
        <w:tblLook w:val="04A0" w:firstRow="1" w:lastRow="0" w:firstColumn="1" w:lastColumn="0" w:noHBand="0" w:noVBand="1"/>
      </w:tblPr>
      <w:tblGrid>
        <w:gridCol w:w="9858"/>
      </w:tblGrid>
      <w:tr w:rsidR="009B7C8B" w:rsidRPr="00DB2A30" w:rsidTr="009B7C8B">
        <w:trPr>
          <w:trHeight w:val="503"/>
        </w:trPr>
        <w:tc>
          <w:tcPr>
            <w:tcW w:w="9858" w:type="dxa"/>
          </w:tcPr>
          <w:p w:rsidR="009B7C8B" w:rsidRPr="00DB2A30" w:rsidRDefault="009B7C8B" w:rsidP="00E669C7">
            <w:pPr>
              <w:jc w:val="both"/>
              <w:rPr>
                <w:rFonts w:asciiTheme="minorHAnsi" w:hAnsiTheme="minorHAnsi"/>
                <w:b/>
                <w:sz w:val="28"/>
                <w:szCs w:val="28"/>
              </w:rPr>
            </w:pPr>
            <w:r w:rsidRPr="00DB2A30">
              <w:rPr>
                <w:rFonts w:asciiTheme="minorHAnsi" w:hAnsiTheme="minorHAnsi"/>
                <w:b/>
                <w:sz w:val="28"/>
                <w:szCs w:val="28"/>
              </w:rPr>
              <w:lastRenderedPageBreak/>
              <w:t>LE RISORSE</w:t>
            </w:r>
          </w:p>
        </w:tc>
      </w:tr>
    </w:tbl>
    <w:p w:rsidR="00E84387" w:rsidRDefault="00E84387" w:rsidP="00E669C7">
      <w:pPr>
        <w:jc w:val="both"/>
        <w:rPr>
          <w:rFonts w:asciiTheme="minorHAnsi" w:hAnsiTheme="minorHAnsi"/>
          <w:sz w:val="28"/>
          <w:szCs w:val="28"/>
        </w:rPr>
      </w:pPr>
    </w:p>
    <w:p w:rsidR="00E669C7" w:rsidRDefault="00E669C7" w:rsidP="00E669C7">
      <w:pPr>
        <w:jc w:val="both"/>
        <w:rPr>
          <w:rFonts w:asciiTheme="minorHAnsi" w:hAnsiTheme="minorHAnsi"/>
          <w:sz w:val="28"/>
          <w:szCs w:val="28"/>
        </w:rPr>
      </w:pPr>
      <w:r w:rsidRPr="00DB2A30">
        <w:rPr>
          <w:rFonts w:asciiTheme="minorHAnsi" w:hAnsiTheme="minorHAnsi"/>
          <w:sz w:val="28"/>
          <w:szCs w:val="28"/>
        </w:rPr>
        <w:t xml:space="preserve">Il </w:t>
      </w:r>
      <w:r w:rsidRPr="00DB2A30">
        <w:rPr>
          <w:rFonts w:asciiTheme="minorHAnsi" w:hAnsiTheme="minorHAnsi"/>
          <w:i/>
          <w:sz w:val="28"/>
          <w:szCs w:val="28"/>
        </w:rPr>
        <w:t xml:space="preserve">nostro </w:t>
      </w:r>
      <w:r w:rsidRPr="00DB2A30">
        <w:rPr>
          <w:rFonts w:asciiTheme="minorHAnsi" w:hAnsiTheme="minorHAnsi"/>
          <w:sz w:val="28"/>
          <w:szCs w:val="28"/>
        </w:rPr>
        <w:t xml:space="preserve">convitto, </w:t>
      </w:r>
      <w:r w:rsidR="009B7C8B" w:rsidRPr="00DB2A30">
        <w:rPr>
          <w:rFonts w:asciiTheme="minorHAnsi" w:hAnsiTheme="minorHAnsi"/>
          <w:color w:val="000000"/>
          <w:sz w:val="28"/>
          <w:szCs w:val="28"/>
        </w:rPr>
        <w:t>ubicato all’ultimo piano dell’Istituto</w:t>
      </w:r>
      <w:r w:rsidR="009B7C8B" w:rsidRPr="00DB2A30">
        <w:rPr>
          <w:rFonts w:asciiTheme="minorHAnsi" w:hAnsiTheme="minorHAnsi"/>
          <w:sz w:val="28"/>
          <w:szCs w:val="28"/>
        </w:rPr>
        <w:t xml:space="preserve">, è </w:t>
      </w:r>
      <w:r w:rsidR="009514DA" w:rsidRPr="00DB2A30">
        <w:rPr>
          <w:rFonts w:asciiTheme="minorHAnsi" w:hAnsiTheme="minorHAnsi"/>
          <w:sz w:val="28"/>
          <w:szCs w:val="28"/>
        </w:rPr>
        <w:t>una struttura moderna</w:t>
      </w:r>
      <w:r w:rsidR="0044260B" w:rsidRPr="00DB2A30">
        <w:rPr>
          <w:rFonts w:asciiTheme="minorHAnsi" w:hAnsiTheme="minorHAnsi"/>
          <w:sz w:val="28"/>
          <w:szCs w:val="28"/>
        </w:rPr>
        <w:t>,</w:t>
      </w:r>
      <w:r w:rsidR="002D2E97">
        <w:rPr>
          <w:rFonts w:asciiTheme="minorHAnsi" w:hAnsiTheme="minorHAnsi"/>
          <w:sz w:val="28"/>
          <w:szCs w:val="28"/>
        </w:rPr>
        <w:t xml:space="preserve"> che per l’anno scolastico 202</w:t>
      </w:r>
      <w:r w:rsidR="0019359E">
        <w:rPr>
          <w:rFonts w:asciiTheme="minorHAnsi" w:hAnsiTheme="minorHAnsi"/>
          <w:sz w:val="28"/>
          <w:szCs w:val="28"/>
        </w:rPr>
        <w:t>1</w:t>
      </w:r>
      <w:r w:rsidR="002D2E97">
        <w:rPr>
          <w:rFonts w:asciiTheme="minorHAnsi" w:hAnsiTheme="minorHAnsi"/>
          <w:sz w:val="28"/>
          <w:szCs w:val="28"/>
        </w:rPr>
        <w:t>/2</w:t>
      </w:r>
      <w:r w:rsidR="0019359E">
        <w:rPr>
          <w:rFonts w:asciiTheme="minorHAnsi" w:hAnsiTheme="minorHAnsi"/>
          <w:sz w:val="28"/>
          <w:szCs w:val="28"/>
        </w:rPr>
        <w:t>2</w:t>
      </w:r>
      <w:r w:rsidR="002D2E97">
        <w:rPr>
          <w:rFonts w:asciiTheme="minorHAnsi" w:hAnsiTheme="minorHAnsi"/>
          <w:sz w:val="28"/>
          <w:szCs w:val="28"/>
        </w:rPr>
        <w:t xml:space="preserve"> ospiterà 30 convittori e 140 semiconvittori</w:t>
      </w:r>
      <w:r w:rsidR="009B7C8B" w:rsidRPr="00DB2A30">
        <w:rPr>
          <w:rFonts w:asciiTheme="minorHAnsi" w:hAnsiTheme="minorHAnsi"/>
          <w:sz w:val="28"/>
          <w:szCs w:val="28"/>
        </w:rPr>
        <w:t>.</w:t>
      </w:r>
    </w:p>
    <w:p w:rsidR="00E84387" w:rsidRDefault="00E84387" w:rsidP="00E669C7">
      <w:pPr>
        <w:jc w:val="both"/>
        <w:rPr>
          <w:rFonts w:asciiTheme="minorHAnsi" w:hAnsiTheme="minorHAnsi"/>
          <w:sz w:val="28"/>
          <w:szCs w:val="28"/>
        </w:rPr>
      </w:pPr>
    </w:p>
    <w:p w:rsidR="00E84387" w:rsidRPr="00DB2A30" w:rsidRDefault="00703040" w:rsidP="00E669C7">
      <w:pPr>
        <w:jc w:val="both"/>
        <w:rPr>
          <w:rFonts w:asciiTheme="minorHAnsi" w:hAnsiTheme="minorHAnsi"/>
          <w:color w:val="000000"/>
          <w:sz w:val="28"/>
          <w:szCs w:val="28"/>
        </w:rPr>
      </w:pPr>
      <w:r>
        <w:rPr>
          <w:rFonts w:asciiTheme="minorHAnsi" w:hAnsiTheme="minorHAnsi"/>
          <w:noProof/>
          <w:color w:val="000000"/>
          <w:sz w:val="28"/>
          <w:szCs w:val="28"/>
        </w:rPr>
        <w:drawing>
          <wp:inline distT="0" distB="0" distL="0" distR="0">
            <wp:extent cx="6113145" cy="2794000"/>
            <wp:effectExtent l="0" t="0" r="0" b="0"/>
            <wp:docPr id="83" name="Immagine 83" descr="stanze%20convitto/fr_1802_size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ze%20convitto/fr_1802_size8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3145" cy="2794000"/>
                    </a:xfrm>
                    <a:prstGeom prst="rect">
                      <a:avLst/>
                    </a:prstGeom>
                    <a:noFill/>
                    <a:ln>
                      <a:noFill/>
                    </a:ln>
                  </pic:spPr>
                </pic:pic>
              </a:graphicData>
            </a:graphic>
          </wp:inline>
        </w:drawing>
      </w:r>
    </w:p>
    <w:p w:rsidR="00084FD0" w:rsidRDefault="00084FD0" w:rsidP="009B7C8B">
      <w:pPr>
        <w:jc w:val="both"/>
        <w:rPr>
          <w:rFonts w:asciiTheme="minorHAnsi" w:hAnsiTheme="minorHAnsi"/>
          <w:color w:val="000000"/>
          <w:sz w:val="28"/>
          <w:szCs w:val="28"/>
        </w:rPr>
      </w:pPr>
    </w:p>
    <w:p w:rsidR="00E669C7" w:rsidRPr="00DB2A30" w:rsidRDefault="00F1279C" w:rsidP="009B7C8B">
      <w:pPr>
        <w:jc w:val="both"/>
        <w:rPr>
          <w:rFonts w:asciiTheme="minorHAnsi" w:hAnsiTheme="minorHAnsi"/>
          <w:color w:val="000000"/>
          <w:sz w:val="28"/>
          <w:szCs w:val="28"/>
        </w:rPr>
      </w:pPr>
      <w:r w:rsidRPr="00DB2A30">
        <w:rPr>
          <w:rFonts w:asciiTheme="minorHAnsi" w:hAnsiTheme="minorHAnsi"/>
          <w:color w:val="000000"/>
          <w:sz w:val="28"/>
          <w:szCs w:val="28"/>
        </w:rPr>
        <w:t>Dispone di</w:t>
      </w:r>
      <w:r w:rsidR="00E669C7" w:rsidRPr="00DB2A30">
        <w:rPr>
          <w:rFonts w:asciiTheme="minorHAnsi" w:hAnsiTheme="minorHAnsi"/>
          <w:color w:val="000000"/>
          <w:sz w:val="28"/>
          <w:szCs w:val="28"/>
        </w:rPr>
        <w:t>:</w:t>
      </w:r>
    </w:p>
    <w:p w:rsidR="00E669C7" w:rsidRDefault="002D2E97" w:rsidP="00E669C7">
      <w:pPr>
        <w:pStyle w:val="Paragrafoelenco"/>
        <w:numPr>
          <w:ilvl w:val="0"/>
          <w:numId w:val="3"/>
        </w:numPr>
        <w:jc w:val="both"/>
        <w:rPr>
          <w:color w:val="000000"/>
          <w:sz w:val="28"/>
          <w:szCs w:val="28"/>
        </w:rPr>
      </w:pPr>
      <w:r>
        <w:rPr>
          <w:color w:val="000000"/>
          <w:sz w:val="28"/>
          <w:szCs w:val="28"/>
        </w:rPr>
        <w:t>12</w:t>
      </w:r>
      <w:r w:rsidR="009B7C8B" w:rsidRPr="00DB2A30">
        <w:rPr>
          <w:color w:val="000000"/>
          <w:sz w:val="28"/>
          <w:szCs w:val="28"/>
        </w:rPr>
        <w:t xml:space="preserve"> camere, tutte con bagno interno</w:t>
      </w:r>
      <w:r w:rsidR="0019359E">
        <w:rPr>
          <w:color w:val="000000"/>
          <w:sz w:val="28"/>
          <w:szCs w:val="28"/>
        </w:rPr>
        <w:t xml:space="preserve"> </w:t>
      </w:r>
      <w:r w:rsidR="00084FD0">
        <w:rPr>
          <w:color w:val="000000"/>
          <w:sz w:val="28"/>
          <w:szCs w:val="28"/>
        </w:rPr>
        <w:t>(dotato di doccia, lavabo, vaso WC</w:t>
      </w:r>
      <w:r w:rsidR="009B7C8B" w:rsidRPr="00DB2A30">
        <w:rPr>
          <w:color w:val="000000"/>
          <w:sz w:val="28"/>
          <w:szCs w:val="28"/>
        </w:rPr>
        <w:t xml:space="preserve"> e </w:t>
      </w:r>
      <w:proofErr w:type="gramStart"/>
      <w:r w:rsidR="009B7C8B" w:rsidRPr="00DB2A30">
        <w:rPr>
          <w:color w:val="000000"/>
          <w:sz w:val="28"/>
          <w:szCs w:val="28"/>
        </w:rPr>
        <w:t>bidet)  destinate</w:t>
      </w:r>
      <w:proofErr w:type="gramEnd"/>
      <w:r w:rsidR="009B7C8B" w:rsidRPr="00DB2A30">
        <w:rPr>
          <w:color w:val="000000"/>
          <w:sz w:val="28"/>
          <w:szCs w:val="28"/>
        </w:rPr>
        <w:t xml:space="preserve"> alla convittualità</w:t>
      </w:r>
    </w:p>
    <w:p w:rsidR="002D2E97" w:rsidRPr="00DB2A30" w:rsidRDefault="002D2E97" w:rsidP="00E669C7">
      <w:pPr>
        <w:pStyle w:val="Paragrafoelenco"/>
        <w:numPr>
          <w:ilvl w:val="0"/>
          <w:numId w:val="3"/>
        </w:numPr>
        <w:jc w:val="both"/>
        <w:rPr>
          <w:color w:val="000000"/>
          <w:sz w:val="28"/>
          <w:szCs w:val="28"/>
        </w:rPr>
      </w:pPr>
      <w:r>
        <w:rPr>
          <w:color w:val="000000"/>
          <w:sz w:val="28"/>
          <w:szCs w:val="28"/>
        </w:rPr>
        <w:t>1 camera, con bagno interno, dall’ampia metratura destinata</w:t>
      </w:r>
      <w:r w:rsidR="0019359E">
        <w:rPr>
          <w:color w:val="000000"/>
          <w:sz w:val="28"/>
          <w:szCs w:val="28"/>
        </w:rPr>
        <w:t xml:space="preserve"> ad attività ricreative</w:t>
      </w:r>
    </w:p>
    <w:p w:rsidR="009B7C8B" w:rsidRPr="00DB2A30" w:rsidRDefault="009B7C8B" w:rsidP="00E669C7">
      <w:pPr>
        <w:pStyle w:val="Paragrafoelenco"/>
        <w:numPr>
          <w:ilvl w:val="0"/>
          <w:numId w:val="3"/>
        </w:numPr>
        <w:jc w:val="both"/>
        <w:rPr>
          <w:color w:val="000000"/>
          <w:sz w:val="28"/>
          <w:szCs w:val="28"/>
        </w:rPr>
      </w:pPr>
      <w:r w:rsidRPr="00DB2A30">
        <w:rPr>
          <w:color w:val="000000"/>
          <w:sz w:val="28"/>
          <w:szCs w:val="28"/>
        </w:rPr>
        <w:t>1 Ufficio educatori</w:t>
      </w:r>
    </w:p>
    <w:p w:rsidR="009B7C8B" w:rsidRPr="00DB2A30" w:rsidRDefault="009B7C8B" w:rsidP="00E669C7">
      <w:pPr>
        <w:pStyle w:val="Paragrafoelenco"/>
        <w:numPr>
          <w:ilvl w:val="0"/>
          <w:numId w:val="3"/>
        </w:numPr>
        <w:jc w:val="both"/>
        <w:rPr>
          <w:color w:val="000000"/>
          <w:sz w:val="28"/>
          <w:szCs w:val="28"/>
        </w:rPr>
      </w:pPr>
      <w:r w:rsidRPr="00DB2A30">
        <w:rPr>
          <w:color w:val="000000"/>
          <w:sz w:val="28"/>
          <w:szCs w:val="28"/>
        </w:rPr>
        <w:t>1 infermeria</w:t>
      </w:r>
    </w:p>
    <w:p w:rsidR="009B7C8B" w:rsidRPr="00DB2A30" w:rsidRDefault="009B7C8B" w:rsidP="00E669C7">
      <w:pPr>
        <w:pStyle w:val="Paragrafoelenco"/>
        <w:numPr>
          <w:ilvl w:val="0"/>
          <w:numId w:val="3"/>
        </w:numPr>
        <w:jc w:val="both"/>
        <w:rPr>
          <w:color w:val="000000"/>
          <w:sz w:val="28"/>
          <w:szCs w:val="28"/>
        </w:rPr>
      </w:pPr>
      <w:r w:rsidRPr="00DB2A30">
        <w:rPr>
          <w:color w:val="000000"/>
          <w:sz w:val="28"/>
          <w:szCs w:val="28"/>
        </w:rPr>
        <w:t>1 camera per i custodi, posta all’ingresso della struttura</w:t>
      </w:r>
    </w:p>
    <w:p w:rsidR="009B7C8B" w:rsidRPr="00DB2A30" w:rsidRDefault="009B7C8B" w:rsidP="00E669C7">
      <w:pPr>
        <w:pStyle w:val="Paragrafoelenco"/>
        <w:numPr>
          <w:ilvl w:val="0"/>
          <w:numId w:val="3"/>
        </w:numPr>
        <w:jc w:val="both"/>
        <w:rPr>
          <w:color w:val="000000"/>
          <w:sz w:val="28"/>
          <w:szCs w:val="28"/>
        </w:rPr>
      </w:pPr>
      <w:r w:rsidRPr="00DB2A30">
        <w:rPr>
          <w:color w:val="000000"/>
          <w:sz w:val="28"/>
          <w:szCs w:val="28"/>
        </w:rPr>
        <w:t>1 camera destinata all’assistenza notturna dell’educatore</w:t>
      </w:r>
    </w:p>
    <w:p w:rsidR="009B7C8B" w:rsidRPr="00DB2A30" w:rsidRDefault="009B7C8B" w:rsidP="00E669C7">
      <w:pPr>
        <w:pStyle w:val="Paragrafoelenco"/>
        <w:numPr>
          <w:ilvl w:val="0"/>
          <w:numId w:val="3"/>
        </w:numPr>
        <w:jc w:val="both"/>
        <w:rPr>
          <w:color w:val="000000"/>
          <w:sz w:val="28"/>
          <w:szCs w:val="28"/>
        </w:rPr>
      </w:pPr>
      <w:r w:rsidRPr="00DB2A30">
        <w:rPr>
          <w:color w:val="000000"/>
          <w:sz w:val="28"/>
          <w:szCs w:val="28"/>
        </w:rPr>
        <w:t>1 sala mensa</w:t>
      </w:r>
    </w:p>
    <w:p w:rsidR="009B7C8B" w:rsidRPr="00DB2A30" w:rsidRDefault="009B7C8B" w:rsidP="00E669C7">
      <w:pPr>
        <w:pStyle w:val="Paragrafoelenco"/>
        <w:numPr>
          <w:ilvl w:val="0"/>
          <w:numId w:val="3"/>
        </w:numPr>
        <w:jc w:val="both"/>
        <w:rPr>
          <w:color w:val="000000"/>
          <w:sz w:val="28"/>
          <w:szCs w:val="28"/>
        </w:rPr>
      </w:pPr>
      <w:r w:rsidRPr="00DB2A30">
        <w:rPr>
          <w:color w:val="000000"/>
          <w:sz w:val="28"/>
          <w:szCs w:val="28"/>
        </w:rPr>
        <w:t>1 cucina</w:t>
      </w:r>
    </w:p>
    <w:p w:rsidR="009B7C8B" w:rsidRPr="00DB2A30" w:rsidRDefault="009B7C8B" w:rsidP="00E669C7">
      <w:pPr>
        <w:pStyle w:val="Paragrafoelenco"/>
        <w:numPr>
          <w:ilvl w:val="0"/>
          <w:numId w:val="3"/>
        </w:numPr>
        <w:jc w:val="both"/>
        <w:rPr>
          <w:color w:val="000000"/>
          <w:sz w:val="28"/>
          <w:szCs w:val="28"/>
        </w:rPr>
      </w:pPr>
      <w:r w:rsidRPr="00DB2A30">
        <w:rPr>
          <w:color w:val="000000"/>
          <w:sz w:val="28"/>
          <w:szCs w:val="28"/>
        </w:rPr>
        <w:t>1 saletta tv</w:t>
      </w:r>
    </w:p>
    <w:p w:rsidR="00B57B2A" w:rsidRPr="00DB2A30" w:rsidRDefault="00B57B2A" w:rsidP="00E669C7">
      <w:pPr>
        <w:pStyle w:val="Paragrafoelenco"/>
        <w:numPr>
          <w:ilvl w:val="0"/>
          <w:numId w:val="3"/>
        </w:numPr>
        <w:jc w:val="both"/>
        <w:rPr>
          <w:color w:val="000000"/>
          <w:sz w:val="28"/>
          <w:szCs w:val="28"/>
        </w:rPr>
      </w:pPr>
      <w:r w:rsidRPr="00DB2A30">
        <w:rPr>
          <w:color w:val="000000"/>
          <w:sz w:val="28"/>
          <w:szCs w:val="28"/>
        </w:rPr>
        <w:t>1 reception</w:t>
      </w:r>
    </w:p>
    <w:p w:rsidR="009B7C8B" w:rsidRPr="00DB2A30" w:rsidRDefault="00483C92" w:rsidP="00E669C7">
      <w:pPr>
        <w:pStyle w:val="Paragrafoelenco"/>
        <w:numPr>
          <w:ilvl w:val="0"/>
          <w:numId w:val="3"/>
        </w:numPr>
        <w:jc w:val="both"/>
        <w:rPr>
          <w:color w:val="000000"/>
          <w:sz w:val="28"/>
          <w:szCs w:val="28"/>
        </w:rPr>
      </w:pPr>
      <w:r w:rsidRPr="00DB2A30">
        <w:rPr>
          <w:color w:val="000000"/>
          <w:sz w:val="28"/>
          <w:szCs w:val="28"/>
        </w:rPr>
        <w:t>2 ampi terrazzi</w:t>
      </w:r>
      <w:r w:rsidR="009B7C8B" w:rsidRPr="00DB2A30">
        <w:rPr>
          <w:color w:val="000000"/>
          <w:sz w:val="28"/>
          <w:szCs w:val="28"/>
        </w:rPr>
        <w:t xml:space="preserve"> pan</w:t>
      </w:r>
      <w:r w:rsidRPr="00DB2A30">
        <w:rPr>
          <w:color w:val="000000"/>
          <w:sz w:val="28"/>
          <w:szCs w:val="28"/>
        </w:rPr>
        <w:t>oramici</w:t>
      </w:r>
    </w:p>
    <w:p w:rsidR="009514DA" w:rsidRPr="00DB2A30" w:rsidRDefault="009514DA" w:rsidP="00E669C7">
      <w:pPr>
        <w:pStyle w:val="Paragrafoelenco"/>
        <w:numPr>
          <w:ilvl w:val="0"/>
          <w:numId w:val="3"/>
        </w:numPr>
        <w:jc w:val="both"/>
        <w:rPr>
          <w:color w:val="000000"/>
          <w:sz w:val="28"/>
          <w:szCs w:val="28"/>
        </w:rPr>
      </w:pPr>
      <w:r w:rsidRPr="00DB2A30">
        <w:rPr>
          <w:color w:val="000000"/>
          <w:sz w:val="28"/>
          <w:szCs w:val="28"/>
        </w:rPr>
        <w:t>un campo sportivo</w:t>
      </w:r>
    </w:p>
    <w:p w:rsidR="00483C92" w:rsidRPr="00DB2A30" w:rsidRDefault="00483C92" w:rsidP="00E669C7">
      <w:pPr>
        <w:pStyle w:val="Paragrafoelenco"/>
        <w:numPr>
          <w:ilvl w:val="0"/>
          <w:numId w:val="3"/>
        </w:numPr>
        <w:jc w:val="both"/>
        <w:rPr>
          <w:color w:val="000000"/>
          <w:sz w:val="28"/>
          <w:szCs w:val="28"/>
        </w:rPr>
      </w:pPr>
      <w:r w:rsidRPr="00DB2A30">
        <w:rPr>
          <w:color w:val="000000"/>
          <w:sz w:val="28"/>
          <w:szCs w:val="28"/>
        </w:rPr>
        <w:t>un ampio cortile interno</w:t>
      </w:r>
    </w:p>
    <w:p w:rsidR="00B57B2A" w:rsidRDefault="00B57B2A" w:rsidP="00B57B2A">
      <w:pPr>
        <w:pStyle w:val="Paragrafoelenco"/>
        <w:numPr>
          <w:ilvl w:val="0"/>
          <w:numId w:val="3"/>
        </w:numPr>
        <w:jc w:val="both"/>
        <w:rPr>
          <w:color w:val="000000"/>
          <w:sz w:val="28"/>
          <w:szCs w:val="28"/>
        </w:rPr>
      </w:pPr>
      <w:r w:rsidRPr="00DB2A30">
        <w:rPr>
          <w:color w:val="000000"/>
          <w:sz w:val="28"/>
          <w:szCs w:val="28"/>
        </w:rPr>
        <w:t>ascensore</w:t>
      </w:r>
    </w:p>
    <w:p w:rsidR="00084FD0" w:rsidRPr="00DB2A30" w:rsidRDefault="002D2E97" w:rsidP="00B57B2A">
      <w:pPr>
        <w:pStyle w:val="Paragrafoelenco"/>
        <w:numPr>
          <w:ilvl w:val="0"/>
          <w:numId w:val="3"/>
        </w:numPr>
        <w:jc w:val="both"/>
        <w:rPr>
          <w:color w:val="000000"/>
          <w:sz w:val="28"/>
          <w:szCs w:val="28"/>
        </w:rPr>
      </w:pPr>
      <w:r>
        <w:rPr>
          <w:color w:val="000000"/>
          <w:sz w:val="28"/>
          <w:szCs w:val="28"/>
        </w:rPr>
        <w:t>3 aule al secondo piano dedicate al semiconvitto e allo studio guidato pomeridiano</w:t>
      </w:r>
    </w:p>
    <w:p w:rsidR="00483C92" w:rsidRPr="00DB2A30" w:rsidRDefault="00483C92" w:rsidP="00483C92">
      <w:pPr>
        <w:autoSpaceDE w:val="0"/>
        <w:autoSpaceDN w:val="0"/>
        <w:adjustRightInd w:val="0"/>
        <w:jc w:val="both"/>
        <w:rPr>
          <w:rFonts w:asciiTheme="minorHAnsi" w:hAnsiTheme="minorHAnsi"/>
          <w:color w:val="000000"/>
          <w:sz w:val="28"/>
          <w:szCs w:val="28"/>
        </w:rPr>
      </w:pPr>
      <w:r w:rsidRPr="00DB2A30">
        <w:rPr>
          <w:rFonts w:asciiTheme="minorHAnsi" w:hAnsiTheme="minorHAnsi"/>
          <w:color w:val="000000"/>
          <w:sz w:val="28"/>
          <w:szCs w:val="28"/>
        </w:rPr>
        <w:t xml:space="preserve">A piano terra, inoltre, sono ubicati 2 locali destinati al servizio di lavanderia e guardaroba, oltre ad un ampio Magazzino </w:t>
      </w:r>
      <w:r w:rsidR="00F1279C" w:rsidRPr="00DB2A30">
        <w:rPr>
          <w:rFonts w:asciiTheme="minorHAnsi" w:hAnsiTheme="minorHAnsi"/>
          <w:color w:val="000000"/>
          <w:sz w:val="28"/>
          <w:szCs w:val="28"/>
        </w:rPr>
        <w:t>per le derrate alimentari.</w:t>
      </w:r>
    </w:p>
    <w:p w:rsidR="009514DA" w:rsidRPr="00DB2A30" w:rsidRDefault="0044260B" w:rsidP="009514DA">
      <w:pPr>
        <w:pStyle w:val="NormaleWeb"/>
        <w:shd w:val="clear" w:color="auto" w:fill="FFFFFF"/>
        <w:spacing w:before="0" w:beforeAutospacing="0" w:after="240" w:afterAutospacing="0"/>
        <w:jc w:val="both"/>
        <w:rPr>
          <w:rFonts w:asciiTheme="minorHAnsi" w:hAnsiTheme="minorHAnsi"/>
          <w:color w:val="000000"/>
          <w:sz w:val="28"/>
          <w:szCs w:val="28"/>
        </w:rPr>
      </w:pPr>
      <w:r w:rsidRPr="00DB2A30">
        <w:rPr>
          <w:rFonts w:asciiTheme="minorHAnsi" w:hAnsiTheme="minorHAnsi"/>
          <w:color w:val="000000"/>
          <w:sz w:val="28"/>
          <w:szCs w:val="28"/>
        </w:rPr>
        <w:t xml:space="preserve">La struttura </w:t>
      </w:r>
      <w:r w:rsidR="009514DA" w:rsidRPr="00DB2A30">
        <w:rPr>
          <w:rFonts w:asciiTheme="minorHAnsi" w:hAnsiTheme="minorHAnsi"/>
          <w:color w:val="000000"/>
          <w:sz w:val="28"/>
          <w:szCs w:val="28"/>
        </w:rPr>
        <w:t>presenta peculiarità quali ampi spazi vetrati, grandi cubature di quasi tutti i locali, alti soffitti e lunghi corridoi che le conferiscono una buona abitabilità.</w:t>
      </w:r>
    </w:p>
    <w:p w:rsidR="00084FD0" w:rsidRDefault="00084FD0" w:rsidP="009514DA">
      <w:pPr>
        <w:pStyle w:val="NormaleWeb"/>
        <w:shd w:val="clear" w:color="auto" w:fill="FFFFFF"/>
        <w:spacing w:before="0" w:beforeAutospacing="0" w:after="240" w:afterAutospacing="0"/>
        <w:jc w:val="both"/>
        <w:rPr>
          <w:rFonts w:asciiTheme="minorHAnsi" w:hAnsiTheme="minorHAnsi"/>
          <w:color w:val="000000"/>
          <w:sz w:val="28"/>
          <w:szCs w:val="28"/>
        </w:rPr>
      </w:pPr>
    </w:p>
    <w:p w:rsidR="00DB2A30" w:rsidRPr="00DB2A30" w:rsidRDefault="00DB2A30" w:rsidP="00A24369">
      <w:pPr>
        <w:jc w:val="both"/>
        <w:rPr>
          <w:rFonts w:asciiTheme="minorHAnsi" w:hAnsiTheme="minorHAnsi"/>
          <w:color w:val="000000"/>
          <w:sz w:val="44"/>
          <w:szCs w:val="44"/>
        </w:rPr>
      </w:pPr>
    </w:p>
    <w:p w:rsidR="001B56B3" w:rsidRPr="00DB2A30" w:rsidRDefault="00F1279C" w:rsidP="00A24369">
      <w:pPr>
        <w:jc w:val="both"/>
        <w:rPr>
          <w:rFonts w:asciiTheme="minorHAnsi" w:hAnsiTheme="minorHAnsi"/>
          <w:color w:val="000000"/>
          <w:sz w:val="28"/>
          <w:szCs w:val="28"/>
        </w:rPr>
      </w:pPr>
      <w:r w:rsidRPr="00DB2A30">
        <w:rPr>
          <w:rFonts w:asciiTheme="minorHAnsi" w:hAnsiTheme="minorHAnsi"/>
          <w:color w:val="000000"/>
          <w:sz w:val="28"/>
          <w:szCs w:val="28"/>
        </w:rPr>
        <w:t>Il Convitto assicura un ambiente pulito e accog</w:t>
      </w:r>
      <w:r w:rsidR="001B56B3" w:rsidRPr="00DB2A30">
        <w:rPr>
          <w:rFonts w:asciiTheme="minorHAnsi" w:hAnsiTheme="minorHAnsi"/>
          <w:color w:val="000000"/>
          <w:sz w:val="28"/>
          <w:szCs w:val="28"/>
        </w:rPr>
        <w:t>liente. Al suo interno</w:t>
      </w:r>
      <w:r w:rsidRPr="00DB2A30">
        <w:rPr>
          <w:rFonts w:asciiTheme="minorHAnsi" w:hAnsiTheme="minorHAnsi"/>
          <w:color w:val="000000"/>
          <w:sz w:val="28"/>
          <w:szCs w:val="28"/>
        </w:rPr>
        <w:t xml:space="preserve"> opera personale addetto alla pulizia giornaliera delle camere e</w:t>
      </w:r>
      <w:r w:rsidR="006277CA" w:rsidRPr="00DB2A30">
        <w:rPr>
          <w:rFonts w:asciiTheme="minorHAnsi" w:hAnsiTheme="minorHAnsi"/>
          <w:color w:val="000000"/>
          <w:sz w:val="28"/>
          <w:szCs w:val="28"/>
        </w:rPr>
        <w:t xml:space="preserve"> di tutti gli spazi comuni, </w:t>
      </w:r>
      <w:r w:rsidR="001B56B3" w:rsidRPr="00DB2A30">
        <w:rPr>
          <w:rFonts w:asciiTheme="minorHAnsi" w:hAnsiTheme="minorHAnsi"/>
          <w:color w:val="000000"/>
          <w:sz w:val="28"/>
          <w:szCs w:val="28"/>
        </w:rPr>
        <w:t>accudienti di sala e cucina, cuochi, custodi, un’infermiera e operatori amministrativi.</w:t>
      </w:r>
    </w:p>
    <w:p w:rsidR="00084FD0" w:rsidRDefault="00084FD0" w:rsidP="00A24369">
      <w:pPr>
        <w:jc w:val="both"/>
        <w:rPr>
          <w:rFonts w:asciiTheme="minorHAnsi" w:hAnsiTheme="minorHAnsi"/>
          <w:color w:val="000000"/>
          <w:sz w:val="28"/>
          <w:szCs w:val="28"/>
        </w:rPr>
      </w:pPr>
    </w:p>
    <w:p w:rsidR="009E7FFA" w:rsidRPr="00DB2A30" w:rsidRDefault="001B56B3" w:rsidP="00A24369">
      <w:pPr>
        <w:jc w:val="both"/>
        <w:rPr>
          <w:rFonts w:asciiTheme="minorHAnsi" w:hAnsiTheme="minorHAnsi"/>
          <w:color w:val="000000"/>
          <w:sz w:val="28"/>
          <w:szCs w:val="28"/>
        </w:rPr>
      </w:pPr>
      <w:r w:rsidRPr="00DB2A30">
        <w:rPr>
          <w:rFonts w:asciiTheme="minorHAnsi" w:hAnsiTheme="minorHAnsi"/>
          <w:color w:val="000000"/>
          <w:sz w:val="28"/>
          <w:szCs w:val="28"/>
        </w:rPr>
        <w:t>Tutti gli impianti sono adeguati</w:t>
      </w:r>
      <w:r w:rsidR="006277CA" w:rsidRPr="00DB2A30">
        <w:rPr>
          <w:rFonts w:asciiTheme="minorHAnsi" w:hAnsiTheme="minorHAnsi"/>
          <w:color w:val="000000"/>
          <w:sz w:val="28"/>
          <w:szCs w:val="28"/>
        </w:rPr>
        <w:t xml:space="preserve"> alle norme sulla sicurezza</w:t>
      </w:r>
      <w:r w:rsidR="009E7FFA" w:rsidRPr="00DB2A30">
        <w:rPr>
          <w:rFonts w:asciiTheme="minorHAnsi" w:hAnsiTheme="minorHAnsi"/>
          <w:color w:val="000000"/>
          <w:sz w:val="28"/>
          <w:szCs w:val="28"/>
        </w:rPr>
        <w:t>.</w:t>
      </w:r>
      <w:bookmarkStart w:id="0" w:name="_GoBack"/>
      <w:bookmarkEnd w:id="0"/>
      <w:r w:rsidR="009E7FFA" w:rsidRPr="00DB2A30">
        <w:rPr>
          <w:rFonts w:asciiTheme="minorHAnsi" w:hAnsiTheme="minorHAnsi"/>
          <w:color w:val="000000"/>
          <w:sz w:val="28"/>
          <w:szCs w:val="28"/>
        </w:rPr>
        <w:t xml:space="preserve"> </w:t>
      </w:r>
    </w:p>
    <w:p w:rsidR="00D52E6E" w:rsidRPr="00DB2A30" w:rsidRDefault="009E7FFA" w:rsidP="00A24369">
      <w:pPr>
        <w:jc w:val="both"/>
        <w:rPr>
          <w:rFonts w:asciiTheme="minorHAnsi" w:hAnsiTheme="minorHAnsi"/>
          <w:color w:val="000000"/>
          <w:sz w:val="28"/>
          <w:szCs w:val="28"/>
        </w:rPr>
      </w:pPr>
      <w:r w:rsidRPr="00DB2A30">
        <w:rPr>
          <w:rFonts w:asciiTheme="minorHAnsi" w:hAnsiTheme="minorHAnsi"/>
          <w:color w:val="000000"/>
          <w:sz w:val="28"/>
          <w:szCs w:val="28"/>
        </w:rPr>
        <w:t xml:space="preserve">La cultura della sicurezza </w:t>
      </w:r>
      <w:r w:rsidR="006277CA" w:rsidRPr="00DB2A30">
        <w:rPr>
          <w:rFonts w:asciiTheme="minorHAnsi" w:hAnsiTheme="minorHAnsi"/>
          <w:color w:val="000000"/>
          <w:sz w:val="28"/>
          <w:szCs w:val="28"/>
        </w:rPr>
        <w:t>viene promossa con:</w:t>
      </w:r>
    </w:p>
    <w:p w:rsidR="006277CA" w:rsidRPr="00DB2A30" w:rsidRDefault="006277CA" w:rsidP="006277CA">
      <w:pPr>
        <w:pStyle w:val="Paragrafoelenco"/>
        <w:numPr>
          <w:ilvl w:val="0"/>
          <w:numId w:val="5"/>
        </w:numPr>
        <w:jc w:val="both"/>
        <w:rPr>
          <w:color w:val="000000"/>
          <w:sz w:val="28"/>
          <w:szCs w:val="28"/>
        </w:rPr>
      </w:pPr>
      <w:r w:rsidRPr="00DB2A30">
        <w:rPr>
          <w:color w:val="000000"/>
          <w:sz w:val="28"/>
          <w:szCs w:val="28"/>
        </w:rPr>
        <w:t>La revisione del Documento Valutazione Rischi</w:t>
      </w:r>
    </w:p>
    <w:p w:rsidR="006277CA" w:rsidRPr="00DB2A30" w:rsidRDefault="006277CA" w:rsidP="006277CA">
      <w:pPr>
        <w:pStyle w:val="Paragrafoelenco"/>
        <w:numPr>
          <w:ilvl w:val="0"/>
          <w:numId w:val="5"/>
        </w:numPr>
        <w:jc w:val="both"/>
        <w:rPr>
          <w:color w:val="000000"/>
          <w:sz w:val="28"/>
          <w:szCs w:val="28"/>
        </w:rPr>
      </w:pPr>
      <w:r w:rsidRPr="00DB2A30">
        <w:rPr>
          <w:color w:val="000000"/>
          <w:sz w:val="28"/>
          <w:szCs w:val="28"/>
        </w:rPr>
        <w:t>Il monitoraggio della struttura</w:t>
      </w:r>
    </w:p>
    <w:p w:rsidR="006277CA" w:rsidRPr="00DB2A30" w:rsidRDefault="006277CA" w:rsidP="006277CA">
      <w:pPr>
        <w:pStyle w:val="Paragrafoelenco"/>
        <w:numPr>
          <w:ilvl w:val="0"/>
          <w:numId w:val="5"/>
        </w:numPr>
        <w:jc w:val="both"/>
        <w:rPr>
          <w:color w:val="000000"/>
          <w:sz w:val="28"/>
          <w:szCs w:val="28"/>
        </w:rPr>
      </w:pPr>
      <w:r w:rsidRPr="00DB2A30">
        <w:rPr>
          <w:color w:val="000000"/>
          <w:sz w:val="28"/>
          <w:szCs w:val="28"/>
        </w:rPr>
        <w:t>L’abbattimento delle barriere architettoniche per i portatori di handicap</w:t>
      </w:r>
    </w:p>
    <w:p w:rsidR="006277CA" w:rsidRPr="00DB2A30" w:rsidRDefault="006277CA" w:rsidP="006277CA">
      <w:pPr>
        <w:pStyle w:val="Paragrafoelenco"/>
        <w:numPr>
          <w:ilvl w:val="0"/>
          <w:numId w:val="5"/>
        </w:numPr>
        <w:jc w:val="both"/>
        <w:rPr>
          <w:color w:val="000000"/>
          <w:sz w:val="28"/>
          <w:szCs w:val="28"/>
        </w:rPr>
      </w:pPr>
      <w:r w:rsidRPr="00DB2A30">
        <w:rPr>
          <w:color w:val="000000"/>
          <w:sz w:val="28"/>
          <w:szCs w:val="28"/>
        </w:rPr>
        <w:t>La formazione del personale</w:t>
      </w:r>
    </w:p>
    <w:p w:rsidR="006277CA" w:rsidRPr="00DB2A30" w:rsidRDefault="006277CA" w:rsidP="00A24369">
      <w:pPr>
        <w:pStyle w:val="Paragrafoelenco"/>
        <w:numPr>
          <w:ilvl w:val="0"/>
          <w:numId w:val="5"/>
        </w:numPr>
        <w:jc w:val="both"/>
        <w:rPr>
          <w:color w:val="000000"/>
          <w:sz w:val="28"/>
          <w:szCs w:val="28"/>
        </w:rPr>
      </w:pPr>
      <w:r w:rsidRPr="00DB2A30">
        <w:rPr>
          <w:color w:val="000000"/>
          <w:sz w:val="28"/>
          <w:szCs w:val="28"/>
        </w:rPr>
        <w:t>La sensibilizzazione degli studenti e delle famiglie</w:t>
      </w:r>
    </w:p>
    <w:p w:rsidR="00084FD0" w:rsidRDefault="00084FD0" w:rsidP="00A24369">
      <w:pPr>
        <w:jc w:val="both"/>
        <w:rPr>
          <w:rFonts w:asciiTheme="minorHAnsi" w:hAnsiTheme="minorHAnsi"/>
          <w:color w:val="000000"/>
          <w:sz w:val="28"/>
          <w:szCs w:val="28"/>
        </w:rPr>
      </w:pPr>
    </w:p>
    <w:p w:rsidR="00F1279C" w:rsidRPr="00DB2A30" w:rsidRDefault="00F1279C" w:rsidP="00A24369">
      <w:pPr>
        <w:jc w:val="both"/>
        <w:rPr>
          <w:rFonts w:asciiTheme="minorHAnsi" w:hAnsiTheme="minorHAnsi"/>
          <w:color w:val="000000"/>
          <w:sz w:val="28"/>
          <w:szCs w:val="28"/>
        </w:rPr>
      </w:pPr>
      <w:r w:rsidRPr="00DB2A30">
        <w:rPr>
          <w:rFonts w:asciiTheme="minorHAnsi" w:hAnsiTheme="minorHAnsi"/>
          <w:color w:val="000000"/>
          <w:sz w:val="28"/>
          <w:szCs w:val="28"/>
        </w:rPr>
        <w:t>La struttura è aperta tutti i giorni dalle ore 7.30 del lunedì fino alle ore 14.00 del sabato.</w:t>
      </w:r>
    </w:p>
    <w:p w:rsidR="00133A32" w:rsidRPr="00DB2A30" w:rsidRDefault="00133A32" w:rsidP="00A24369">
      <w:pPr>
        <w:jc w:val="both"/>
        <w:rPr>
          <w:rFonts w:asciiTheme="minorHAnsi" w:hAnsiTheme="minorHAnsi"/>
          <w:color w:val="000000"/>
          <w:sz w:val="28"/>
          <w:szCs w:val="28"/>
        </w:rPr>
      </w:pPr>
    </w:p>
    <w:p w:rsidR="00133A32" w:rsidRPr="00DB2A30" w:rsidRDefault="00133A32" w:rsidP="00A24369">
      <w:pPr>
        <w:jc w:val="both"/>
        <w:rPr>
          <w:rFonts w:asciiTheme="minorHAnsi" w:hAnsiTheme="minorHAnsi"/>
          <w:color w:val="000000"/>
          <w:sz w:val="28"/>
          <w:szCs w:val="28"/>
        </w:rPr>
      </w:pPr>
    </w:p>
    <w:p w:rsidR="00D52E6E" w:rsidRPr="00DB2A30" w:rsidRDefault="00770DDF" w:rsidP="00D52E6E">
      <w:pPr>
        <w:pBdr>
          <w:top w:val="single" w:sz="4" w:space="1" w:color="auto"/>
          <w:left w:val="single" w:sz="4" w:space="0" w:color="auto"/>
          <w:bottom w:val="single" w:sz="4" w:space="1" w:color="auto"/>
          <w:right w:val="single" w:sz="4" w:space="4" w:color="auto"/>
        </w:pBdr>
        <w:jc w:val="both"/>
        <w:rPr>
          <w:rFonts w:asciiTheme="minorHAnsi" w:hAnsiTheme="minorHAnsi"/>
          <w:sz w:val="28"/>
          <w:szCs w:val="28"/>
        </w:rPr>
      </w:pPr>
      <w:r w:rsidRPr="00DB2A30">
        <w:rPr>
          <w:rStyle w:val="Enfasigrassetto"/>
          <w:rFonts w:asciiTheme="minorHAnsi" w:hAnsiTheme="minorHAnsi"/>
          <w:sz w:val="28"/>
          <w:szCs w:val="28"/>
        </w:rPr>
        <w:t>L’</w:t>
      </w:r>
      <w:r w:rsidR="00D52E6E" w:rsidRPr="00DB2A30">
        <w:rPr>
          <w:rStyle w:val="Enfasigrassetto"/>
          <w:rFonts w:asciiTheme="minorHAnsi" w:hAnsiTheme="minorHAnsi"/>
          <w:sz w:val="28"/>
          <w:szCs w:val="28"/>
        </w:rPr>
        <w:t>ORGANIZZAZIONE DELL'OFFERTA FORMATIVA DEL CONVITTO</w:t>
      </w:r>
    </w:p>
    <w:p w:rsidR="00084FD0" w:rsidRDefault="00084FD0" w:rsidP="00D52E6E">
      <w:pPr>
        <w:jc w:val="both"/>
        <w:rPr>
          <w:rFonts w:asciiTheme="minorHAnsi" w:hAnsiTheme="minorHAnsi"/>
          <w:sz w:val="28"/>
          <w:szCs w:val="28"/>
        </w:rPr>
      </w:pPr>
    </w:p>
    <w:p w:rsidR="00D52E6E" w:rsidRPr="00DB2A30" w:rsidRDefault="00D52E6E" w:rsidP="00D52E6E">
      <w:pPr>
        <w:jc w:val="both"/>
        <w:rPr>
          <w:rFonts w:asciiTheme="minorHAnsi" w:hAnsiTheme="minorHAnsi"/>
          <w:sz w:val="28"/>
          <w:szCs w:val="28"/>
        </w:rPr>
      </w:pPr>
      <w:r w:rsidRPr="00DB2A30">
        <w:rPr>
          <w:rFonts w:asciiTheme="minorHAnsi" w:hAnsiTheme="minorHAnsi"/>
          <w:sz w:val="28"/>
          <w:szCs w:val="28"/>
        </w:rPr>
        <w:t>L'organizzazione dell'offerta formativa prevede attività didattiche</w:t>
      </w:r>
      <w:r w:rsidR="004D45D0" w:rsidRPr="00DB2A30">
        <w:rPr>
          <w:rFonts w:asciiTheme="minorHAnsi" w:hAnsiTheme="minorHAnsi"/>
          <w:sz w:val="28"/>
          <w:szCs w:val="28"/>
        </w:rPr>
        <w:t xml:space="preserve"> -educative</w:t>
      </w:r>
      <w:r w:rsidRPr="00DB2A30">
        <w:rPr>
          <w:rFonts w:asciiTheme="minorHAnsi" w:hAnsiTheme="minorHAnsi"/>
          <w:sz w:val="28"/>
          <w:szCs w:val="28"/>
        </w:rPr>
        <w:t xml:space="preserve"> di semiconvitto e di convitto che comprendono tutto l'arco della giornata extrascolastica.</w:t>
      </w:r>
    </w:p>
    <w:p w:rsidR="00084FD0" w:rsidRDefault="00084FD0" w:rsidP="00D52E6E">
      <w:pPr>
        <w:autoSpaceDE w:val="0"/>
        <w:autoSpaceDN w:val="0"/>
        <w:adjustRightInd w:val="0"/>
        <w:jc w:val="both"/>
        <w:rPr>
          <w:rFonts w:asciiTheme="minorHAnsi" w:hAnsiTheme="minorHAnsi"/>
          <w:b/>
          <w:color w:val="000000"/>
          <w:sz w:val="28"/>
          <w:szCs w:val="28"/>
        </w:rPr>
      </w:pPr>
    </w:p>
    <w:p w:rsidR="00D52E6E" w:rsidRDefault="004D45D0" w:rsidP="00D52E6E">
      <w:pPr>
        <w:autoSpaceDE w:val="0"/>
        <w:autoSpaceDN w:val="0"/>
        <w:adjustRightInd w:val="0"/>
        <w:jc w:val="both"/>
        <w:rPr>
          <w:rFonts w:asciiTheme="minorHAnsi" w:hAnsiTheme="minorHAnsi"/>
          <w:color w:val="000000"/>
          <w:sz w:val="28"/>
          <w:szCs w:val="28"/>
        </w:rPr>
      </w:pPr>
      <w:r w:rsidRPr="00DB2A30">
        <w:rPr>
          <w:rFonts w:asciiTheme="minorHAnsi" w:hAnsiTheme="minorHAnsi"/>
          <w:b/>
          <w:color w:val="000000"/>
          <w:sz w:val="28"/>
          <w:szCs w:val="28"/>
        </w:rPr>
        <w:t>Tali attività</w:t>
      </w:r>
      <w:r w:rsidR="00D52E6E" w:rsidRPr="00DB2A30">
        <w:rPr>
          <w:rFonts w:asciiTheme="minorHAnsi" w:hAnsiTheme="minorHAnsi"/>
          <w:b/>
          <w:color w:val="000000"/>
          <w:sz w:val="28"/>
          <w:szCs w:val="28"/>
        </w:rPr>
        <w:t xml:space="preserve"> sono svolte nelle aule assegnate al convi</w:t>
      </w:r>
      <w:r w:rsidR="00B57B2A" w:rsidRPr="00DB2A30">
        <w:rPr>
          <w:rFonts w:asciiTheme="minorHAnsi" w:hAnsiTheme="minorHAnsi"/>
          <w:b/>
          <w:color w:val="000000"/>
          <w:sz w:val="28"/>
          <w:szCs w:val="28"/>
        </w:rPr>
        <w:t>tto, poste al secondo piano</w:t>
      </w:r>
      <w:r w:rsidR="00B57B2A" w:rsidRPr="00DB2A30">
        <w:rPr>
          <w:rFonts w:asciiTheme="minorHAnsi" w:hAnsiTheme="minorHAnsi"/>
          <w:color w:val="000000"/>
          <w:sz w:val="28"/>
          <w:szCs w:val="28"/>
        </w:rPr>
        <w:t xml:space="preserve"> e alle quali si accede dal vano scala del convitto attraverso porte tagliafuoco di collegamento senza necessità alcuna di recarsi all’esterno della struttura.</w:t>
      </w:r>
    </w:p>
    <w:p w:rsidR="00D01654" w:rsidRDefault="00D01654" w:rsidP="00D52E6E">
      <w:pPr>
        <w:autoSpaceDE w:val="0"/>
        <w:autoSpaceDN w:val="0"/>
        <w:adjustRightInd w:val="0"/>
        <w:jc w:val="both"/>
        <w:rPr>
          <w:rFonts w:asciiTheme="minorHAnsi" w:hAnsiTheme="minorHAnsi"/>
          <w:color w:val="000000"/>
          <w:sz w:val="28"/>
          <w:szCs w:val="28"/>
        </w:rPr>
      </w:pPr>
    </w:p>
    <w:p w:rsidR="00D01654" w:rsidRDefault="00D01654" w:rsidP="00D52E6E">
      <w:pPr>
        <w:autoSpaceDE w:val="0"/>
        <w:autoSpaceDN w:val="0"/>
        <w:adjustRightInd w:val="0"/>
        <w:jc w:val="both"/>
        <w:rPr>
          <w:rFonts w:asciiTheme="minorHAnsi" w:hAnsiTheme="minorHAnsi"/>
          <w:color w:val="000000"/>
          <w:sz w:val="28"/>
          <w:szCs w:val="28"/>
        </w:rPr>
      </w:pPr>
      <w:r>
        <w:rPr>
          <w:rFonts w:asciiTheme="minorHAnsi" w:hAnsiTheme="minorHAnsi"/>
          <w:noProof/>
          <w:color w:val="000000"/>
          <w:sz w:val="28"/>
          <w:szCs w:val="28"/>
        </w:rPr>
        <w:drawing>
          <wp:inline distT="0" distB="0" distL="0" distR="0">
            <wp:extent cx="6113145" cy="2235200"/>
            <wp:effectExtent l="0" t="0" r="0" b="0"/>
            <wp:docPr id="96" name="Immagine 96" descr="stanze%20convitto/fr_1803_size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ze%20convitto/fr_1803_size8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145" cy="2235200"/>
                    </a:xfrm>
                    <a:prstGeom prst="rect">
                      <a:avLst/>
                    </a:prstGeom>
                    <a:noFill/>
                    <a:ln>
                      <a:noFill/>
                    </a:ln>
                  </pic:spPr>
                </pic:pic>
              </a:graphicData>
            </a:graphic>
          </wp:inline>
        </w:drawing>
      </w:r>
    </w:p>
    <w:p w:rsidR="00D01654" w:rsidRDefault="00D01654" w:rsidP="00D52E6E">
      <w:pPr>
        <w:autoSpaceDE w:val="0"/>
        <w:autoSpaceDN w:val="0"/>
        <w:adjustRightInd w:val="0"/>
        <w:jc w:val="both"/>
        <w:rPr>
          <w:rFonts w:asciiTheme="minorHAnsi" w:hAnsiTheme="minorHAnsi"/>
          <w:color w:val="000000"/>
          <w:sz w:val="28"/>
          <w:szCs w:val="28"/>
        </w:rPr>
      </w:pPr>
    </w:p>
    <w:p w:rsidR="00084FD0" w:rsidRDefault="00084FD0" w:rsidP="00D52E6E">
      <w:pPr>
        <w:autoSpaceDE w:val="0"/>
        <w:autoSpaceDN w:val="0"/>
        <w:adjustRightInd w:val="0"/>
        <w:jc w:val="both"/>
        <w:rPr>
          <w:rFonts w:asciiTheme="minorHAnsi" w:hAnsiTheme="minorHAnsi"/>
          <w:color w:val="000000"/>
          <w:sz w:val="28"/>
          <w:szCs w:val="28"/>
        </w:rPr>
      </w:pPr>
    </w:p>
    <w:p w:rsidR="003735C7" w:rsidRPr="00DB2A30" w:rsidRDefault="003735C7" w:rsidP="00D52E6E">
      <w:pPr>
        <w:autoSpaceDE w:val="0"/>
        <w:autoSpaceDN w:val="0"/>
        <w:adjustRightInd w:val="0"/>
        <w:jc w:val="both"/>
        <w:rPr>
          <w:rFonts w:asciiTheme="minorHAnsi" w:hAnsiTheme="minorHAnsi"/>
          <w:color w:val="000000"/>
          <w:sz w:val="48"/>
          <w:szCs w:val="48"/>
        </w:rPr>
      </w:pPr>
    </w:p>
    <w:p w:rsidR="00D52E6E" w:rsidRDefault="00D52E6E" w:rsidP="00D52E6E">
      <w:pPr>
        <w:jc w:val="both"/>
        <w:rPr>
          <w:rFonts w:asciiTheme="minorHAnsi" w:hAnsiTheme="minorHAnsi"/>
          <w:sz w:val="28"/>
          <w:szCs w:val="28"/>
        </w:rPr>
      </w:pPr>
    </w:p>
    <w:p w:rsidR="000C3E9C" w:rsidRPr="00DB2A30" w:rsidRDefault="000C3E9C" w:rsidP="00D52E6E">
      <w:pPr>
        <w:jc w:val="both"/>
        <w:rPr>
          <w:rFonts w:asciiTheme="minorHAnsi" w:hAnsiTheme="minorHAnsi"/>
          <w:sz w:val="28"/>
          <w:szCs w:val="28"/>
        </w:rPr>
      </w:pPr>
    </w:p>
    <w:p w:rsidR="004D45D0" w:rsidRPr="00DB2A30" w:rsidRDefault="00770DDF" w:rsidP="004D45D0">
      <w:pPr>
        <w:pBdr>
          <w:top w:val="single" w:sz="4" w:space="1" w:color="auto"/>
          <w:left w:val="single" w:sz="4" w:space="4" w:color="auto"/>
          <w:bottom w:val="single" w:sz="4" w:space="1" w:color="auto"/>
          <w:right w:val="single" w:sz="4" w:space="4" w:color="auto"/>
        </w:pBdr>
        <w:jc w:val="both"/>
        <w:rPr>
          <w:rFonts w:asciiTheme="minorHAnsi" w:hAnsiTheme="minorHAnsi"/>
          <w:sz w:val="28"/>
          <w:szCs w:val="28"/>
        </w:rPr>
      </w:pPr>
      <w:r w:rsidRPr="00DB2A30">
        <w:rPr>
          <w:rStyle w:val="Enfasigrassetto"/>
          <w:rFonts w:asciiTheme="minorHAnsi" w:hAnsiTheme="minorHAnsi"/>
          <w:sz w:val="28"/>
          <w:szCs w:val="28"/>
        </w:rPr>
        <w:t xml:space="preserve">LE </w:t>
      </w:r>
      <w:r w:rsidR="004D45D0" w:rsidRPr="00DB2A30">
        <w:rPr>
          <w:rStyle w:val="Enfasigrassetto"/>
          <w:rFonts w:asciiTheme="minorHAnsi" w:hAnsiTheme="minorHAnsi"/>
          <w:sz w:val="28"/>
          <w:szCs w:val="28"/>
        </w:rPr>
        <w:t>ATTIVITÀ ORGANIZZATE</w:t>
      </w:r>
    </w:p>
    <w:p w:rsidR="003735C7" w:rsidRDefault="003735C7" w:rsidP="004D45D0">
      <w:pPr>
        <w:jc w:val="both"/>
        <w:rPr>
          <w:rFonts w:asciiTheme="minorHAnsi" w:hAnsiTheme="minorHAnsi"/>
          <w:sz w:val="28"/>
          <w:szCs w:val="28"/>
        </w:rPr>
      </w:pPr>
    </w:p>
    <w:p w:rsidR="004D45D0" w:rsidRPr="00DB2A30" w:rsidRDefault="004D45D0" w:rsidP="004D45D0">
      <w:pPr>
        <w:jc w:val="both"/>
        <w:rPr>
          <w:rFonts w:asciiTheme="minorHAnsi" w:hAnsiTheme="minorHAnsi"/>
          <w:sz w:val="28"/>
          <w:szCs w:val="28"/>
        </w:rPr>
      </w:pPr>
      <w:r w:rsidRPr="00DB2A30">
        <w:rPr>
          <w:rFonts w:asciiTheme="minorHAnsi" w:hAnsiTheme="minorHAnsi"/>
          <w:sz w:val="28"/>
          <w:szCs w:val="28"/>
        </w:rPr>
        <w:t>Nel contesto di un progetto educativo elaborato dal Collegio degli educatori annualmente, in raccordo con quello scolastico, vengono programmate e coordinate una serie di azioni (sia di natura culturale che ricreativa, nelle ore pomeridiane non impegnate nell’attività didattica) volte a sviluppare le “competenze morbide”:</w:t>
      </w:r>
    </w:p>
    <w:p w:rsidR="004D45D0" w:rsidRPr="00DB2A30" w:rsidRDefault="004D45D0" w:rsidP="004D45D0">
      <w:pPr>
        <w:numPr>
          <w:ilvl w:val="0"/>
          <w:numId w:val="4"/>
        </w:numPr>
        <w:jc w:val="both"/>
        <w:rPr>
          <w:rFonts w:asciiTheme="minorHAnsi" w:hAnsiTheme="minorHAnsi"/>
          <w:sz w:val="28"/>
          <w:szCs w:val="28"/>
        </w:rPr>
      </w:pPr>
      <w:r w:rsidRPr="00DB2A30">
        <w:rPr>
          <w:rFonts w:asciiTheme="minorHAnsi" w:hAnsiTheme="minorHAnsi"/>
          <w:sz w:val="28"/>
          <w:szCs w:val="28"/>
        </w:rPr>
        <w:t xml:space="preserve">fantasia e creatività, autodisciplina, autogestione emotiva, adattabilità, responsabilità, lavoro in gruppo, risoluzione dei conflitti, solidarietà, tolleranza, fiducia in </w:t>
      </w:r>
      <w:proofErr w:type="gramStart"/>
      <w:r w:rsidRPr="00DB2A30">
        <w:rPr>
          <w:rFonts w:asciiTheme="minorHAnsi" w:hAnsiTheme="minorHAnsi"/>
          <w:sz w:val="28"/>
          <w:szCs w:val="28"/>
        </w:rPr>
        <w:t>se’</w:t>
      </w:r>
      <w:proofErr w:type="gramEnd"/>
      <w:r w:rsidRPr="00DB2A30">
        <w:rPr>
          <w:rFonts w:asciiTheme="minorHAnsi" w:hAnsiTheme="minorHAnsi"/>
          <w:sz w:val="28"/>
          <w:szCs w:val="28"/>
        </w:rPr>
        <w:t xml:space="preserve"> stessi. </w:t>
      </w:r>
    </w:p>
    <w:p w:rsidR="003735C7" w:rsidRDefault="003735C7" w:rsidP="00D52E6E">
      <w:pPr>
        <w:jc w:val="both"/>
        <w:rPr>
          <w:rFonts w:asciiTheme="minorHAnsi" w:hAnsiTheme="minorHAnsi"/>
          <w:sz w:val="28"/>
          <w:szCs w:val="28"/>
        </w:rPr>
      </w:pPr>
    </w:p>
    <w:p w:rsidR="00325C47" w:rsidRDefault="004D45D0" w:rsidP="00D52E6E">
      <w:pPr>
        <w:jc w:val="both"/>
        <w:rPr>
          <w:rFonts w:asciiTheme="minorHAnsi" w:hAnsiTheme="minorHAnsi"/>
          <w:sz w:val="28"/>
          <w:szCs w:val="28"/>
        </w:rPr>
      </w:pPr>
      <w:r w:rsidRPr="00DB2A30">
        <w:rPr>
          <w:rFonts w:asciiTheme="minorHAnsi" w:hAnsiTheme="minorHAnsi"/>
          <w:sz w:val="28"/>
          <w:szCs w:val="28"/>
        </w:rPr>
        <w:t xml:space="preserve">La metodologia di lavoro è quella che viena definita dagli educatori “metodologia </w:t>
      </w:r>
      <w:proofErr w:type="gramStart"/>
      <w:r w:rsidRPr="00DB2A30">
        <w:rPr>
          <w:rFonts w:asciiTheme="minorHAnsi" w:hAnsiTheme="minorHAnsi"/>
          <w:sz w:val="28"/>
          <w:szCs w:val="28"/>
        </w:rPr>
        <w:t>della  tripla</w:t>
      </w:r>
      <w:r w:rsidRPr="00DB2A30">
        <w:rPr>
          <w:rFonts w:asciiTheme="minorHAnsi" w:hAnsiTheme="minorHAnsi"/>
          <w:b/>
          <w:sz w:val="28"/>
          <w:szCs w:val="28"/>
        </w:rPr>
        <w:t>E</w:t>
      </w:r>
      <w:proofErr w:type="gramEnd"/>
      <w:r w:rsidRPr="00DB2A30">
        <w:rPr>
          <w:rFonts w:asciiTheme="minorHAnsi" w:hAnsiTheme="minorHAnsi"/>
          <w:b/>
          <w:sz w:val="28"/>
          <w:szCs w:val="28"/>
        </w:rPr>
        <w:t>”</w:t>
      </w:r>
      <w:r w:rsidRPr="00DB2A30">
        <w:rPr>
          <w:rFonts w:asciiTheme="minorHAnsi" w:hAnsiTheme="minorHAnsi"/>
          <w:sz w:val="28"/>
          <w:szCs w:val="28"/>
        </w:rPr>
        <w:t>: educazione, emozione, eusocializzazione . La logica pedagogica mira a creare e ri-creare un ambiente di apprendimento educativo a misura di studente nel rispetto dell’età evolutiva di ognuno.</w:t>
      </w:r>
    </w:p>
    <w:p w:rsidR="00A50C7C" w:rsidRDefault="00A50C7C" w:rsidP="00D52E6E">
      <w:pPr>
        <w:jc w:val="both"/>
        <w:rPr>
          <w:rFonts w:asciiTheme="minorHAnsi" w:hAnsiTheme="minorHAnsi"/>
          <w:sz w:val="28"/>
          <w:szCs w:val="28"/>
        </w:rPr>
      </w:pPr>
      <w:r>
        <w:rPr>
          <w:rFonts w:asciiTheme="minorHAnsi" w:hAnsiTheme="minorHAnsi"/>
          <w:sz w:val="28"/>
          <w:szCs w:val="28"/>
        </w:rPr>
        <w:t>Nell’a.s. 202</w:t>
      </w:r>
      <w:r w:rsidR="0019359E">
        <w:rPr>
          <w:rFonts w:asciiTheme="minorHAnsi" w:hAnsiTheme="minorHAnsi"/>
          <w:sz w:val="28"/>
          <w:szCs w:val="28"/>
        </w:rPr>
        <w:t>1</w:t>
      </w:r>
      <w:r>
        <w:rPr>
          <w:rFonts w:asciiTheme="minorHAnsi" w:hAnsiTheme="minorHAnsi"/>
          <w:sz w:val="28"/>
          <w:szCs w:val="28"/>
        </w:rPr>
        <w:t>/2</w:t>
      </w:r>
      <w:r w:rsidR="0019359E">
        <w:rPr>
          <w:rFonts w:asciiTheme="minorHAnsi" w:hAnsiTheme="minorHAnsi"/>
          <w:sz w:val="28"/>
          <w:szCs w:val="28"/>
        </w:rPr>
        <w:t>2</w:t>
      </w:r>
      <w:r>
        <w:rPr>
          <w:rFonts w:asciiTheme="minorHAnsi" w:hAnsiTheme="minorHAnsi"/>
          <w:sz w:val="28"/>
          <w:szCs w:val="28"/>
        </w:rPr>
        <w:t xml:space="preserve">, come da protocollo “Accoglienza sicura”, tali attività si svolgeranno </w:t>
      </w:r>
      <w:r w:rsidR="007B1333">
        <w:rPr>
          <w:rFonts w:asciiTheme="minorHAnsi" w:hAnsiTheme="minorHAnsi"/>
          <w:sz w:val="28"/>
          <w:szCs w:val="28"/>
        </w:rPr>
        <w:t xml:space="preserve">prevalentemente </w:t>
      </w:r>
      <w:r>
        <w:rPr>
          <w:rFonts w:asciiTheme="minorHAnsi" w:hAnsiTheme="minorHAnsi"/>
          <w:sz w:val="28"/>
          <w:szCs w:val="28"/>
        </w:rPr>
        <w:t>all’aperto e/o in modo interattivo.</w:t>
      </w:r>
    </w:p>
    <w:p w:rsidR="00C34C74" w:rsidRPr="00DB2A30" w:rsidRDefault="00C34C74" w:rsidP="00D52E6E">
      <w:pPr>
        <w:jc w:val="both"/>
        <w:rPr>
          <w:rFonts w:asciiTheme="minorHAnsi" w:hAnsiTheme="minorHAnsi"/>
          <w:sz w:val="28"/>
          <w:szCs w:val="28"/>
        </w:rPr>
      </w:pPr>
    </w:p>
    <w:p w:rsidR="004D45D0" w:rsidRPr="00DB2A30" w:rsidRDefault="004D45D0" w:rsidP="00D52E6E">
      <w:pPr>
        <w:jc w:val="both"/>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8"/>
      </w:tblGrid>
      <w:tr w:rsidR="00D52E6E" w:rsidRPr="00DB2A30" w:rsidTr="00D52E6E">
        <w:trPr>
          <w:trHeight w:val="266"/>
        </w:trPr>
        <w:tc>
          <w:tcPr>
            <w:tcW w:w="8418" w:type="dxa"/>
          </w:tcPr>
          <w:p w:rsidR="00D52E6E" w:rsidRPr="00DB2A30" w:rsidRDefault="00770DDF" w:rsidP="00546F62">
            <w:pPr>
              <w:jc w:val="both"/>
              <w:rPr>
                <w:rFonts w:asciiTheme="minorHAnsi" w:hAnsiTheme="minorHAnsi"/>
                <w:b/>
                <w:sz w:val="28"/>
                <w:szCs w:val="28"/>
              </w:rPr>
            </w:pPr>
            <w:r w:rsidRPr="00DB2A30">
              <w:rPr>
                <w:rFonts w:asciiTheme="minorHAnsi" w:hAnsiTheme="minorHAnsi"/>
                <w:b/>
                <w:sz w:val="28"/>
                <w:szCs w:val="28"/>
              </w:rPr>
              <w:t xml:space="preserve">LO </w:t>
            </w:r>
            <w:r w:rsidR="00D52E6E" w:rsidRPr="00DB2A30">
              <w:rPr>
                <w:rFonts w:asciiTheme="minorHAnsi" w:hAnsiTheme="minorHAnsi"/>
                <w:b/>
                <w:sz w:val="28"/>
                <w:szCs w:val="28"/>
              </w:rPr>
              <w:t>STUDIO GUIDATO</w:t>
            </w:r>
          </w:p>
        </w:tc>
      </w:tr>
    </w:tbl>
    <w:p w:rsidR="00D52E6E" w:rsidRPr="00DB2A30" w:rsidRDefault="00D52E6E" w:rsidP="00D52E6E">
      <w:pPr>
        <w:jc w:val="both"/>
        <w:rPr>
          <w:rFonts w:asciiTheme="minorHAnsi" w:hAnsiTheme="minorHAnsi"/>
          <w:sz w:val="28"/>
          <w:szCs w:val="28"/>
        </w:rPr>
      </w:pPr>
    </w:p>
    <w:p w:rsidR="00D52E6E" w:rsidRPr="00DB2A30" w:rsidRDefault="00D52E6E" w:rsidP="00D52E6E">
      <w:pPr>
        <w:jc w:val="both"/>
        <w:rPr>
          <w:rFonts w:asciiTheme="minorHAnsi" w:hAnsiTheme="minorHAnsi"/>
          <w:sz w:val="28"/>
          <w:szCs w:val="28"/>
        </w:rPr>
      </w:pPr>
      <w:r w:rsidRPr="00DB2A30">
        <w:rPr>
          <w:rFonts w:asciiTheme="minorHAnsi" w:hAnsiTheme="minorHAnsi"/>
          <w:sz w:val="28"/>
          <w:szCs w:val="28"/>
        </w:rPr>
        <w:t>L’attività di studio guidato si colloca in proficua integrazione con le varie fasi della convittualità e semiconvittualità.</w:t>
      </w:r>
    </w:p>
    <w:p w:rsidR="00C16A8E" w:rsidRPr="007B0201" w:rsidRDefault="00D52E6E" w:rsidP="002A389F">
      <w:pPr>
        <w:numPr>
          <w:ilvl w:val="0"/>
          <w:numId w:val="6"/>
        </w:numPr>
        <w:shd w:val="clear" w:color="auto" w:fill="FFFFFF"/>
        <w:ind w:left="375"/>
        <w:jc w:val="both"/>
        <w:textAlignment w:val="baseline"/>
        <w:rPr>
          <w:rFonts w:asciiTheme="minorHAnsi" w:hAnsiTheme="minorHAnsi"/>
          <w:sz w:val="28"/>
          <w:szCs w:val="28"/>
        </w:rPr>
      </w:pPr>
      <w:r w:rsidRPr="007B0201">
        <w:rPr>
          <w:rFonts w:asciiTheme="minorHAnsi" w:hAnsiTheme="minorHAnsi"/>
          <w:sz w:val="28"/>
          <w:szCs w:val="28"/>
        </w:rPr>
        <w:t xml:space="preserve">La fase di studio è predisposta in maniera tale che l’allievo </w:t>
      </w:r>
      <w:r w:rsidR="00E70684" w:rsidRPr="007B0201">
        <w:rPr>
          <w:rFonts w:asciiTheme="minorHAnsi" w:hAnsiTheme="minorHAnsi"/>
          <w:sz w:val="28"/>
          <w:szCs w:val="28"/>
        </w:rPr>
        <w:t xml:space="preserve">possa svolgere i suoi compiti con l’assistenza dell’educatore. </w:t>
      </w:r>
      <w:r w:rsidRPr="007B0201">
        <w:rPr>
          <w:rFonts w:asciiTheme="minorHAnsi" w:hAnsiTheme="minorHAnsi"/>
          <w:sz w:val="28"/>
          <w:szCs w:val="28"/>
        </w:rPr>
        <w:t xml:space="preserve">Durante lo studio guidato, </w:t>
      </w:r>
      <w:r w:rsidR="004D45D0" w:rsidRPr="007B0201">
        <w:rPr>
          <w:rFonts w:asciiTheme="minorHAnsi" w:hAnsiTheme="minorHAnsi"/>
          <w:sz w:val="28"/>
          <w:szCs w:val="28"/>
        </w:rPr>
        <w:t>l’educatore segue</w:t>
      </w:r>
      <w:r w:rsidRPr="007B0201">
        <w:rPr>
          <w:rFonts w:asciiTheme="minorHAnsi" w:hAnsiTheme="minorHAnsi"/>
          <w:sz w:val="28"/>
          <w:szCs w:val="28"/>
        </w:rPr>
        <w:t xml:space="preserve"> gli allievi suggerendo metodologie di studio</w:t>
      </w:r>
      <w:r w:rsidR="00C34C74" w:rsidRPr="007B0201">
        <w:rPr>
          <w:rFonts w:asciiTheme="minorHAnsi" w:hAnsiTheme="minorHAnsi"/>
          <w:sz w:val="28"/>
          <w:szCs w:val="28"/>
        </w:rPr>
        <w:t xml:space="preserve"> e fornisce, se richiesto, indicazioni</w:t>
      </w:r>
      <w:r w:rsidRPr="007B0201">
        <w:rPr>
          <w:rFonts w:asciiTheme="minorHAnsi" w:hAnsiTheme="minorHAnsi"/>
          <w:sz w:val="28"/>
          <w:szCs w:val="28"/>
        </w:rPr>
        <w:t xml:space="preserve"> per l’elaborazione dei compiti</w:t>
      </w:r>
      <w:r w:rsidR="00C34C74" w:rsidRPr="007B0201">
        <w:rPr>
          <w:rFonts w:asciiTheme="minorHAnsi" w:hAnsiTheme="minorHAnsi"/>
          <w:sz w:val="28"/>
          <w:szCs w:val="28"/>
        </w:rPr>
        <w:t xml:space="preserve">. </w:t>
      </w:r>
      <w:r w:rsidRPr="007B0201">
        <w:rPr>
          <w:rFonts w:asciiTheme="minorHAnsi" w:hAnsiTheme="minorHAnsi"/>
          <w:sz w:val="28"/>
          <w:szCs w:val="28"/>
        </w:rPr>
        <w:t xml:space="preserve">Ai ragazzi delle prime classi che presentano difficoltà pregresse viene offerta </w:t>
      </w:r>
      <w:r w:rsidR="004D45D0" w:rsidRPr="007B0201">
        <w:rPr>
          <w:rFonts w:asciiTheme="minorHAnsi" w:hAnsiTheme="minorHAnsi"/>
          <w:sz w:val="28"/>
          <w:szCs w:val="28"/>
        </w:rPr>
        <w:t xml:space="preserve">anche </w:t>
      </w:r>
      <w:r w:rsidRPr="007B0201">
        <w:rPr>
          <w:rFonts w:asciiTheme="minorHAnsi" w:hAnsiTheme="minorHAnsi"/>
          <w:sz w:val="28"/>
          <w:szCs w:val="28"/>
        </w:rPr>
        <w:t xml:space="preserve">la possibilità di essere aiutati e seguiti durante tutto l’anno scolastico dai convittori più “anziani” (Tutor/Peer education). Tale attività che permette ai primi di trovare un ulteriore aiuto, oltre a quello già offerto dalla scuola e ai secondi di sperimentare il sostegno e la solidarietà umana, è coordinata da un educatore. </w:t>
      </w:r>
    </w:p>
    <w:p w:rsidR="00D05141" w:rsidRDefault="00D05141" w:rsidP="00D52E6E">
      <w:pPr>
        <w:jc w:val="both"/>
        <w:rPr>
          <w:rFonts w:asciiTheme="minorHAnsi" w:hAnsiTheme="minorHAnsi"/>
          <w:sz w:val="28"/>
          <w:szCs w:val="28"/>
        </w:rPr>
      </w:pPr>
    </w:p>
    <w:p w:rsidR="00C34C74" w:rsidRDefault="00C34C74" w:rsidP="00D52E6E">
      <w:pPr>
        <w:jc w:val="both"/>
        <w:rPr>
          <w:rFonts w:asciiTheme="minorHAnsi" w:hAnsiTheme="minorHAnsi"/>
          <w:sz w:val="28"/>
          <w:szCs w:val="28"/>
        </w:rPr>
      </w:pPr>
    </w:p>
    <w:p w:rsidR="00C34C74" w:rsidRDefault="00C34C74" w:rsidP="00D52E6E">
      <w:pPr>
        <w:jc w:val="both"/>
        <w:rPr>
          <w:rFonts w:asciiTheme="minorHAnsi" w:hAnsiTheme="minorHAnsi"/>
          <w:sz w:val="28"/>
          <w:szCs w:val="28"/>
        </w:rPr>
      </w:pPr>
    </w:p>
    <w:p w:rsidR="007B0201" w:rsidRDefault="007B0201" w:rsidP="00D52E6E">
      <w:pPr>
        <w:jc w:val="both"/>
        <w:rPr>
          <w:rFonts w:asciiTheme="minorHAnsi" w:hAnsiTheme="minorHAnsi"/>
          <w:sz w:val="28"/>
          <w:szCs w:val="28"/>
        </w:rPr>
      </w:pPr>
    </w:p>
    <w:p w:rsidR="007B0201" w:rsidRDefault="007B0201" w:rsidP="00D52E6E">
      <w:pPr>
        <w:jc w:val="both"/>
        <w:rPr>
          <w:rFonts w:asciiTheme="minorHAnsi" w:hAnsiTheme="minorHAnsi"/>
          <w:sz w:val="28"/>
          <w:szCs w:val="28"/>
        </w:rPr>
      </w:pPr>
    </w:p>
    <w:p w:rsidR="007B0201" w:rsidRDefault="007B0201" w:rsidP="00D52E6E">
      <w:pPr>
        <w:jc w:val="both"/>
        <w:rPr>
          <w:rFonts w:asciiTheme="minorHAnsi" w:hAnsiTheme="minorHAnsi"/>
          <w:sz w:val="28"/>
          <w:szCs w:val="28"/>
        </w:rPr>
      </w:pPr>
    </w:p>
    <w:p w:rsidR="007B0201" w:rsidRPr="00DB2A30" w:rsidRDefault="007B0201" w:rsidP="00D52E6E">
      <w:pPr>
        <w:jc w:val="both"/>
        <w:rPr>
          <w:rFonts w:asciiTheme="minorHAnsi" w:hAnsiTheme="minorHAnsi"/>
          <w:sz w:val="28"/>
          <w:szCs w:val="28"/>
        </w:rPr>
      </w:pPr>
    </w:p>
    <w:tbl>
      <w:tblPr>
        <w:tblStyle w:val="Grigliatabella"/>
        <w:tblW w:w="0" w:type="auto"/>
        <w:tblLook w:val="04A0" w:firstRow="1" w:lastRow="0" w:firstColumn="1" w:lastColumn="0" w:noHBand="0" w:noVBand="1"/>
      </w:tblPr>
      <w:tblGrid>
        <w:gridCol w:w="9778"/>
      </w:tblGrid>
      <w:tr w:rsidR="00770DDF" w:rsidRPr="00DB2A30" w:rsidTr="00770DDF">
        <w:tc>
          <w:tcPr>
            <w:tcW w:w="9778" w:type="dxa"/>
          </w:tcPr>
          <w:p w:rsidR="00770DDF" w:rsidRPr="00DB2A30" w:rsidRDefault="00770DDF" w:rsidP="00770DDF">
            <w:pPr>
              <w:shd w:val="clear" w:color="auto" w:fill="FFFFFF"/>
              <w:spacing w:after="120"/>
              <w:jc w:val="both"/>
              <w:outlineLvl w:val="1"/>
              <w:rPr>
                <w:rFonts w:asciiTheme="minorHAnsi" w:eastAsia="Times New Roman" w:hAnsiTheme="minorHAnsi"/>
                <w:b/>
                <w:bCs/>
                <w:sz w:val="28"/>
                <w:szCs w:val="28"/>
              </w:rPr>
            </w:pPr>
            <w:r w:rsidRPr="00DB2A30">
              <w:rPr>
                <w:rFonts w:asciiTheme="minorHAnsi" w:eastAsia="Times New Roman" w:hAnsiTheme="minorHAnsi"/>
                <w:b/>
                <w:bCs/>
                <w:iCs/>
                <w:sz w:val="28"/>
                <w:szCs w:val="28"/>
              </w:rPr>
              <w:lastRenderedPageBreak/>
              <w:t>I CONVITTORI</w:t>
            </w:r>
          </w:p>
        </w:tc>
      </w:tr>
    </w:tbl>
    <w:p w:rsidR="003735C7" w:rsidRDefault="003735C7" w:rsidP="00DB1506">
      <w:pPr>
        <w:shd w:val="clear" w:color="auto" w:fill="FFFFFF"/>
        <w:spacing w:after="240"/>
        <w:jc w:val="both"/>
        <w:rPr>
          <w:rFonts w:asciiTheme="minorHAnsi" w:hAnsiTheme="minorHAnsi"/>
          <w:color w:val="000000"/>
          <w:sz w:val="28"/>
          <w:szCs w:val="28"/>
        </w:rPr>
      </w:pPr>
    </w:p>
    <w:p w:rsidR="00DB1506" w:rsidRPr="00DB2A30" w:rsidRDefault="00DB1506" w:rsidP="00DB1506">
      <w:pPr>
        <w:shd w:val="clear" w:color="auto" w:fill="FFFFFF"/>
        <w:spacing w:after="240"/>
        <w:jc w:val="both"/>
        <w:rPr>
          <w:rFonts w:asciiTheme="minorHAnsi" w:hAnsiTheme="minorHAnsi"/>
          <w:color w:val="000000"/>
          <w:sz w:val="28"/>
          <w:szCs w:val="28"/>
        </w:rPr>
      </w:pPr>
      <w:r w:rsidRPr="00DB2A30">
        <w:rPr>
          <w:rFonts w:asciiTheme="minorHAnsi" w:hAnsiTheme="minorHAnsi"/>
          <w:color w:val="000000"/>
          <w:sz w:val="28"/>
          <w:szCs w:val="28"/>
        </w:rPr>
        <w:t>La vita convittuale è descritta e disciplinata, nelle sue varie articolazioni, nell’apposito regolamento che si configura come dichiarazione, esplicita e partecipata, dell’operato dell’Istituzione Convittuale e coinvolge Dirigente Scolastico, Educatori, Convittori e Genitori. Esso viene condiviso ad inizio di ogni anno scolastico dalle famiglie, nella convinzione che da una stretta collaborazione tra il Convitto e la famiglia possano scaturire le basi per una migliore conoscenza del giovane e per una sana convivenza civile.</w:t>
      </w:r>
    </w:p>
    <w:p w:rsidR="00D05141" w:rsidRPr="00DB2A30" w:rsidRDefault="00D05141" w:rsidP="007463C6">
      <w:pPr>
        <w:jc w:val="both"/>
        <w:rPr>
          <w:rFonts w:asciiTheme="minorHAnsi" w:hAnsiTheme="minorHAnsi"/>
          <w:sz w:val="28"/>
          <w:szCs w:val="28"/>
        </w:rPr>
      </w:pPr>
    </w:p>
    <w:tbl>
      <w:tblPr>
        <w:tblStyle w:val="Grigliatabella"/>
        <w:tblW w:w="0" w:type="auto"/>
        <w:tblLook w:val="04A0" w:firstRow="1" w:lastRow="0" w:firstColumn="1" w:lastColumn="0" w:noHBand="0" w:noVBand="1"/>
      </w:tblPr>
      <w:tblGrid>
        <w:gridCol w:w="9778"/>
      </w:tblGrid>
      <w:tr w:rsidR="00770DDF" w:rsidRPr="00DB2A30" w:rsidTr="00770DDF">
        <w:tc>
          <w:tcPr>
            <w:tcW w:w="9778" w:type="dxa"/>
          </w:tcPr>
          <w:p w:rsidR="00770DDF" w:rsidRPr="00DB2A30" w:rsidRDefault="00770DDF" w:rsidP="00770DDF">
            <w:pPr>
              <w:shd w:val="clear" w:color="auto" w:fill="FFFFFF"/>
              <w:spacing w:after="120"/>
              <w:jc w:val="both"/>
              <w:outlineLvl w:val="1"/>
              <w:rPr>
                <w:rFonts w:asciiTheme="minorHAnsi" w:eastAsia="Times New Roman" w:hAnsiTheme="minorHAnsi"/>
                <w:b/>
                <w:bCs/>
                <w:sz w:val="28"/>
                <w:szCs w:val="28"/>
              </w:rPr>
            </w:pPr>
            <w:r w:rsidRPr="00DB2A30">
              <w:rPr>
                <w:rFonts w:asciiTheme="minorHAnsi" w:eastAsia="Times New Roman" w:hAnsiTheme="minorHAnsi"/>
                <w:b/>
                <w:bCs/>
                <w:iCs/>
                <w:sz w:val="28"/>
                <w:szCs w:val="28"/>
              </w:rPr>
              <w:t>I SEMICONVITTORI</w:t>
            </w:r>
          </w:p>
        </w:tc>
      </w:tr>
    </w:tbl>
    <w:p w:rsidR="00DB1506" w:rsidRPr="00DB2A30" w:rsidRDefault="00DB1506" w:rsidP="00DB1506">
      <w:pPr>
        <w:shd w:val="clear" w:color="auto" w:fill="FFFFFF"/>
        <w:spacing w:after="240"/>
        <w:jc w:val="both"/>
        <w:rPr>
          <w:rFonts w:asciiTheme="minorHAnsi" w:hAnsiTheme="minorHAnsi"/>
          <w:color w:val="000000"/>
          <w:sz w:val="28"/>
          <w:szCs w:val="28"/>
        </w:rPr>
      </w:pPr>
      <w:r w:rsidRPr="00DB2A30">
        <w:rPr>
          <w:rFonts w:asciiTheme="minorHAnsi" w:hAnsiTheme="minorHAnsi"/>
          <w:color w:val="000000"/>
          <w:sz w:val="28"/>
          <w:szCs w:val="28"/>
        </w:rPr>
        <w:t xml:space="preserve">Il tempo del semiconvittore è organizzato in modo da integrare le attività pomeridiane di studio ed extra-scolastiche con la normale frequenza della scuola. Il </w:t>
      </w:r>
      <w:r w:rsidR="00870CEB">
        <w:rPr>
          <w:rFonts w:asciiTheme="minorHAnsi" w:hAnsiTheme="minorHAnsi"/>
          <w:color w:val="000000"/>
          <w:sz w:val="28"/>
          <w:szCs w:val="28"/>
        </w:rPr>
        <w:t xml:space="preserve">semiconvittore inizia la sua attività con il </w:t>
      </w:r>
      <w:r w:rsidR="007463C6" w:rsidRPr="00DB2A30">
        <w:rPr>
          <w:rFonts w:asciiTheme="minorHAnsi" w:hAnsiTheme="minorHAnsi"/>
          <w:color w:val="000000"/>
          <w:sz w:val="28"/>
          <w:szCs w:val="28"/>
        </w:rPr>
        <w:t>pranzo e rimane fino alle 1</w:t>
      </w:r>
      <w:r w:rsidR="00DE0EEF">
        <w:rPr>
          <w:rFonts w:asciiTheme="minorHAnsi" w:hAnsiTheme="minorHAnsi"/>
          <w:color w:val="000000"/>
          <w:sz w:val="28"/>
          <w:szCs w:val="28"/>
        </w:rPr>
        <w:t>6</w:t>
      </w:r>
      <w:r w:rsidR="007463C6" w:rsidRPr="00DB2A30">
        <w:rPr>
          <w:rFonts w:asciiTheme="minorHAnsi" w:hAnsiTheme="minorHAnsi"/>
          <w:color w:val="000000"/>
          <w:sz w:val="28"/>
          <w:szCs w:val="28"/>
        </w:rPr>
        <w:t>,0</w:t>
      </w:r>
      <w:r w:rsidRPr="00DB2A30">
        <w:rPr>
          <w:rFonts w:asciiTheme="minorHAnsi" w:hAnsiTheme="minorHAnsi"/>
          <w:color w:val="000000"/>
          <w:sz w:val="28"/>
          <w:szCs w:val="28"/>
        </w:rPr>
        <w:t>0 nella struttura seguito dal personale educativo preposto.</w:t>
      </w:r>
    </w:p>
    <w:p w:rsidR="00DB1506" w:rsidRPr="00DB2A30" w:rsidRDefault="00DB1506" w:rsidP="00DB1506">
      <w:pPr>
        <w:shd w:val="clear" w:color="auto" w:fill="FFFFFF"/>
        <w:spacing w:after="240"/>
        <w:jc w:val="both"/>
        <w:rPr>
          <w:rFonts w:asciiTheme="minorHAnsi" w:hAnsiTheme="minorHAnsi"/>
          <w:color w:val="000000"/>
          <w:sz w:val="28"/>
          <w:szCs w:val="28"/>
        </w:rPr>
      </w:pPr>
      <w:r w:rsidRPr="00DB2A30">
        <w:rPr>
          <w:rFonts w:asciiTheme="minorHAnsi" w:hAnsiTheme="minorHAnsi"/>
          <w:color w:val="000000"/>
          <w:sz w:val="28"/>
          <w:szCs w:val="28"/>
        </w:rPr>
        <w:t>L’attività del Semiconvitto è di rilevante importanza:</w:t>
      </w:r>
    </w:p>
    <w:p w:rsidR="00DB1506" w:rsidRPr="00DB2A30" w:rsidRDefault="00DB1506" w:rsidP="00DB1506">
      <w:pPr>
        <w:shd w:val="clear" w:color="auto" w:fill="FFFFFF"/>
        <w:spacing w:after="240"/>
        <w:jc w:val="both"/>
        <w:rPr>
          <w:rFonts w:asciiTheme="minorHAnsi" w:hAnsiTheme="minorHAnsi"/>
          <w:color w:val="000000"/>
          <w:sz w:val="28"/>
          <w:szCs w:val="28"/>
        </w:rPr>
      </w:pPr>
      <w:r w:rsidRPr="00DB2A30">
        <w:rPr>
          <w:rFonts w:asciiTheme="minorHAnsi" w:hAnsiTheme="minorHAnsi"/>
          <w:b/>
          <w:bCs/>
          <w:color w:val="000000"/>
          <w:sz w:val="28"/>
          <w:szCs w:val="28"/>
        </w:rPr>
        <w:t>dal punto di vista didattico </w:t>
      </w:r>
      <w:r w:rsidRPr="00DB2A30">
        <w:rPr>
          <w:rFonts w:asciiTheme="minorHAnsi" w:hAnsiTheme="minorHAnsi"/>
          <w:color w:val="000000"/>
          <w:sz w:val="28"/>
          <w:szCs w:val="28"/>
        </w:rPr>
        <w:t>perché consente allo studente di avvalersi del supporto nello studio garantito dalla figura professionale dell’educatore</w:t>
      </w:r>
    </w:p>
    <w:p w:rsidR="00DB1506" w:rsidRPr="00DB2A30" w:rsidRDefault="00DB1506" w:rsidP="00DB1506">
      <w:pPr>
        <w:shd w:val="clear" w:color="auto" w:fill="FFFFFF"/>
        <w:spacing w:after="240"/>
        <w:jc w:val="both"/>
        <w:rPr>
          <w:rFonts w:asciiTheme="minorHAnsi" w:hAnsiTheme="minorHAnsi"/>
          <w:color w:val="000000"/>
          <w:sz w:val="28"/>
          <w:szCs w:val="28"/>
        </w:rPr>
      </w:pPr>
      <w:r w:rsidRPr="00DB2A30">
        <w:rPr>
          <w:rFonts w:asciiTheme="minorHAnsi" w:hAnsiTheme="minorHAnsi"/>
          <w:b/>
          <w:bCs/>
          <w:color w:val="000000"/>
          <w:sz w:val="28"/>
          <w:szCs w:val="28"/>
        </w:rPr>
        <w:t>dal punto di vista relazionale </w:t>
      </w:r>
      <w:r w:rsidRPr="00DB2A30">
        <w:rPr>
          <w:rFonts w:asciiTheme="minorHAnsi" w:hAnsiTheme="minorHAnsi"/>
          <w:color w:val="000000"/>
          <w:sz w:val="28"/>
          <w:szCs w:val="28"/>
        </w:rPr>
        <w:t>perché viene garantita una costante dialettica ed un continuo confronto sia tra alunni stessi sia nel rapporto tra alunni ed educatori</w:t>
      </w:r>
    </w:p>
    <w:p w:rsidR="00DB1506" w:rsidRPr="00DB2A30" w:rsidRDefault="00DB1506" w:rsidP="00DB1506">
      <w:pPr>
        <w:shd w:val="clear" w:color="auto" w:fill="FFFFFF"/>
        <w:spacing w:after="240"/>
        <w:jc w:val="both"/>
        <w:rPr>
          <w:rFonts w:asciiTheme="minorHAnsi" w:hAnsiTheme="minorHAnsi"/>
          <w:color w:val="000000"/>
          <w:sz w:val="28"/>
          <w:szCs w:val="28"/>
        </w:rPr>
      </w:pPr>
      <w:r w:rsidRPr="00DB2A30">
        <w:rPr>
          <w:rFonts w:asciiTheme="minorHAnsi" w:hAnsiTheme="minorHAnsi"/>
          <w:b/>
          <w:bCs/>
          <w:color w:val="000000"/>
          <w:sz w:val="28"/>
          <w:szCs w:val="28"/>
        </w:rPr>
        <w:t>dal punto di vista sociale</w:t>
      </w:r>
      <w:r w:rsidRPr="00DB2A30">
        <w:rPr>
          <w:rFonts w:asciiTheme="minorHAnsi" w:hAnsiTheme="minorHAnsi"/>
          <w:color w:val="000000"/>
          <w:sz w:val="28"/>
          <w:szCs w:val="28"/>
        </w:rPr>
        <w:t> perché offre alle famiglie un servizio sempre più apprezzato, che consente alle stesse di poter svolgere in assoluta tranquillità le loro attività lavorative.</w:t>
      </w:r>
    </w:p>
    <w:p w:rsidR="00C72692" w:rsidRDefault="00C72692" w:rsidP="006275F3">
      <w:pPr>
        <w:jc w:val="both"/>
        <w:rPr>
          <w:rFonts w:asciiTheme="minorHAnsi" w:hAnsiTheme="minorHAnsi"/>
          <w:color w:val="000000"/>
          <w:sz w:val="28"/>
          <w:szCs w:val="28"/>
        </w:rPr>
      </w:pPr>
    </w:p>
    <w:p w:rsidR="00C16A8E" w:rsidRDefault="00C16A8E" w:rsidP="006275F3">
      <w:pPr>
        <w:jc w:val="both"/>
        <w:rPr>
          <w:rFonts w:asciiTheme="minorHAnsi" w:hAnsiTheme="minorHAnsi"/>
          <w:color w:val="000000"/>
          <w:sz w:val="28"/>
          <w:szCs w:val="28"/>
        </w:rPr>
      </w:pPr>
    </w:p>
    <w:p w:rsidR="00C16A8E" w:rsidRDefault="00C16A8E" w:rsidP="006275F3">
      <w:pPr>
        <w:jc w:val="both"/>
        <w:rPr>
          <w:rFonts w:asciiTheme="minorHAnsi" w:hAnsiTheme="minorHAnsi"/>
          <w:color w:val="000000"/>
          <w:sz w:val="28"/>
          <w:szCs w:val="28"/>
        </w:rPr>
      </w:pPr>
    </w:p>
    <w:p w:rsidR="00C16A8E" w:rsidRDefault="00C16A8E" w:rsidP="006275F3">
      <w:pPr>
        <w:jc w:val="both"/>
        <w:rPr>
          <w:rFonts w:asciiTheme="minorHAnsi" w:hAnsiTheme="minorHAnsi"/>
          <w:color w:val="000000"/>
          <w:sz w:val="28"/>
          <w:szCs w:val="28"/>
        </w:rPr>
      </w:pPr>
    </w:p>
    <w:p w:rsidR="00C16A8E" w:rsidRDefault="00C16A8E" w:rsidP="006275F3">
      <w:pPr>
        <w:jc w:val="both"/>
        <w:rPr>
          <w:rFonts w:asciiTheme="minorHAnsi" w:hAnsiTheme="minorHAnsi"/>
          <w:color w:val="000000"/>
          <w:sz w:val="28"/>
          <w:szCs w:val="28"/>
        </w:rPr>
      </w:pPr>
    </w:p>
    <w:p w:rsidR="00C16A8E" w:rsidRDefault="00C16A8E" w:rsidP="006275F3">
      <w:pPr>
        <w:jc w:val="both"/>
        <w:rPr>
          <w:rFonts w:asciiTheme="minorHAnsi" w:hAnsiTheme="minorHAnsi"/>
          <w:color w:val="000000"/>
          <w:sz w:val="28"/>
          <w:szCs w:val="28"/>
        </w:rPr>
      </w:pPr>
    </w:p>
    <w:p w:rsidR="00AB0997" w:rsidRDefault="00AB0997" w:rsidP="006275F3">
      <w:pPr>
        <w:jc w:val="both"/>
        <w:rPr>
          <w:rFonts w:asciiTheme="minorHAnsi" w:hAnsiTheme="minorHAnsi"/>
          <w:color w:val="000000"/>
          <w:sz w:val="28"/>
          <w:szCs w:val="28"/>
        </w:rPr>
      </w:pPr>
    </w:p>
    <w:p w:rsidR="00AB0997" w:rsidRDefault="00AB0997" w:rsidP="006275F3">
      <w:pPr>
        <w:jc w:val="both"/>
        <w:rPr>
          <w:rFonts w:asciiTheme="minorHAnsi" w:hAnsiTheme="minorHAnsi"/>
          <w:color w:val="000000"/>
          <w:sz w:val="28"/>
          <w:szCs w:val="28"/>
        </w:rPr>
      </w:pPr>
    </w:p>
    <w:p w:rsidR="00AB0997" w:rsidRDefault="00AB0997" w:rsidP="006275F3">
      <w:pPr>
        <w:jc w:val="both"/>
        <w:rPr>
          <w:rFonts w:asciiTheme="minorHAnsi" w:hAnsiTheme="minorHAnsi"/>
          <w:color w:val="000000"/>
          <w:sz w:val="28"/>
          <w:szCs w:val="28"/>
        </w:rPr>
      </w:pPr>
    </w:p>
    <w:p w:rsidR="00C16A8E" w:rsidRDefault="00C16A8E" w:rsidP="006275F3">
      <w:pPr>
        <w:jc w:val="both"/>
        <w:rPr>
          <w:rFonts w:asciiTheme="minorHAnsi" w:hAnsiTheme="minorHAnsi"/>
          <w:color w:val="000000"/>
          <w:sz w:val="28"/>
          <w:szCs w:val="28"/>
        </w:rPr>
      </w:pPr>
    </w:p>
    <w:p w:rsidR="00C16A8E" w:rsidRDefault="00C16A8E" w:rsidP="006275F3">
      <w:pPr>
        <w:jc w:val="both"/>
        <w:rPr>
          <w:rFonts w:asciiTheme="minorHAnsi" w:hAnsiTheme="minorHAnsi"/>
          <w:color w:val="000000"/>
          <w:sz w:val="28"/>
          <w:szCs w:val="28"/>
        </w:rPr>
      </w:pPr>
    </w:p>
    <w:p w:rsidR="00C16A8E" w:rsidRDefault="00C16A8E" w:rsidP="006275F3">
      <w:pPr>
        <w:jc w:val="both"/>
        <w:rPr>
          <w:rFonts w:asciiTheme="minorHAnsi" w:hAnsiTheme="minorHAnsi"/>
          <w:color w:val="000000"/>
          <w:sz w:val="28"/>
          <w:szCs w:val="28"/>
        </w:rPr>
      </w:pPr>
    </w:p>
    <w:p w:rsidR="00C16A8E" w:rsidRPr="00DB2A30" w:rsidRDefault="00C16A8E" w:rsidP="006275F3">
      <w:pPr>
        <w:jc w:val="both"/>
        <w:rPr>
          <w:rFonts w:asciiTheme="minorHAnsi" w:hAnsiTheme="minorHAnsi"/>
          <w:color w:val="000000"/>
          <w:sz w:val="28"/>
          <w:szCs w:val="28"/>
        </w:rPr>
      </w:pPr>
    </w:p>
    <w:tbl>
      <w:tblPr>
        <w:tblStyle w:val="Grigliatabella"/>
        <w:tblW w:w="0" w:type="auto"/>
        <w:tblLook w:val="04A0" w:firstRow="1" w:lastRow="0" w:firstColumn="1" w:lastColumn="0" w:noHBand="0" w:noVBand="1"/>
      </w:tblPr>
      <w:tblGrid>
        <w:gridCol w:w="9778"/>
      </w:tblGrid>
      <w:tr w:rsidR="004C7CA7" w:rsidRPr="00DB2A30" w:rsidTr="00A93A60">
        <w:tc>
          <w:tcPr>
            <w:tcW w:w="9778" w:type="dxa"/>
            <w:shd w:val="clear" w:color="auto" w:fill="C5E0B3" w:themeFill="accent6" w:themeFillTint="66"/>
          </w:tcPr>
          <w:p w:rsidR="004C7CA7" w:rsidRPr="00DB2A30" w:rsidRDefault="004C7CA7" w:rsidP="00C16A8E">
            <w:pPr>
              <w:jc w:val="center"/>
              <w:rPr>
                <w:rFonts w:asciiTheme="minorHAnsi" w:hAnsiTheme="minorHAnsi"/>
                <w:color w:val="000000"/>
                <w:sz w:val="28"/>
                <w:szCs w:val="28"/>
              </w:rPr>
            </w:pPr>
            <w:r w:rsidRPr="00DB2A30">
              <w:rPr>
                <w:rFonts w:asciiTheme="minorHAnsi" w:hAnsiTheme="minorHAnsi"/>
                <w:b/>
                <w:color w:val="000000"/>
                <w:sz w:val="36"/>
                <w:szCs w:val="36"/>
              </w:rPr>
              <w:lastRenderedPageBreak/>
              <w:t xml:space="preserve">PROTOCOLLO DI </w:t>
            </w:r>
            <w:r w:rsidR="00C16A8E">
              <w:rPr>
                <w:rFonts w:asciiTheme="minorHAnsi" w:hAnsiTheme="minorHAnsi"/>
                <w:b/>
                <w:color w:val="000000"/>
                <w:sz w:val="36"/>
                <w:szCs w:val="36"/>
              </w:rPr>
              <w:t>“ACCOGLIENZA SICURA”</w:t>
            </w:r>
          </w:p>
        </w:tc>
      </w:tr>
    </w:tbl>
    <w:p w:rsidR="00C72692" w:rsidRPr="00DB2A30" w:rsidRDefault="00C72692" w:rsidP="006275F3">
      <w:pPr>
        <w:jc w:val="both"/>
        <w:rPr>
          <w:rFonts w:asciiTheme="minorHAnsi" w:hAnsiTheme="minorHAnsi"/>
          <w:color w:val="000000"/>
          <w:sz w:val="28"/>
          <w:szCs w:val="28"/>
        </w:rPr>
      </w:pPr>
    </w:p>
    <w:p w:rsidR="00133A32" w:rsidRPr="00DB2A30" w:rsidRDefault="00133A32" w:rsidP="006275F3">
      <w:pPr>
        <w:jc w:val="both"/>
        <w:rPr>
          <w:rFonts w:asciiTheme="minorHAnsi" w:hAnsiTheme="minorHAnsi"/>
          <w:color w:val="000000"/>
          <w:sz w:val="28"/>
          <w:szCs w:val="28"/>
        </w:rPr>
      </w:pPr>
    </w:p>
    <w:p w:rsidR="006275F3" w:rsidRDefault="006275F3" w:rsidP="006275F3">
      <w:pPr>
        <w:jc w:val="both"/>
        <w:rPr>
          <w:rFonts w:asciiTheme="minorHAnsi" w:eastAsia="Times New Roman" w:hAnsiTheme="minorHAnsi"/>
          <w:color w:val="222222"/>
          <w:sz w:val="28"/>
          <w:szCs w:val="28"/>
          <w:shd w:val="clear" w:color="auto" w:fill="FFFFFF"/>
        </w:rPr>
      </w:pPr>
      <w:r w:rsidRPr="00DB2A30">
        <w:rPr>
          <w:rFonts w:asciiTheme="minorHAnsi" w:hAnsiTheme="minorHAnsi"/>
          <w:color w:val="000000"/>
          <w:sz w:val="28"/>
          <w:szCs w:val="28"/>
        </w:rPr>
        <w:t xml:space="preserve">Il contesto educativo deve </w:t>
      </w:r>
      <w:r w:rsidR="00436CD8">
        <w:rPr>
          <w:rFonts w:asciiTheme="minorHAnsi" w:hAnsiTheme="minorHAnsi"/>
          <w:color w:val="000000"/>
          <w:sz w:val="28"/>
          <w:szCs w:val="28"/>
        </w:rPr>
        <w:t xml:space="preserve">sempre </w:t>
      </w:r>
      <w:r w:rsidRPr="00DB2A30">
        <w:rPr>
          <w:rFonts w:asciiTheme="minorHAnsi" w:hAnsiTheme="minorHAnsi"/>
          <w:color w:val="000000"/>
          <w:sz w:val="28"/>
          <w:szCs w:val="28"/>
        </w:rPr>
        <w:t xml:space="preserve">essere </w:t>
      </w:r>
      <w:r w:rsidRPr="00DB2A30">
        <w:rPr>
          <w:rFonts w:asciiTheme="minorHAnsi" w:hAnsiTheme="minorHAnsi"/>
          <w:b/>
          <w:color w:val="000000"/>
          <w:sz w:val="28"/>
          <w:szCs w:val="28"/>
        </w:rPr>
        <w:t xml:space="preserve">ambiente </w:t>
      </w:r>
      <w:r w:rsidRPr="00DB2A30">
        <w:rPr>
          <w:rFonts w:asciiTheme="minorHAnsi" w:hAnsiTheme="minorHAnsi"/>
          <w:color w:val="000000"/>
          <w:sz w:val="28"/>
          <w:szCs w:val="28"/>
        </w:rPr>
        <w:t>accogliente, rispettoso ed inclusivo anche in costanza di emergenza da Covid 19. In attesa del ritorno graduale alla normalità è necessario</w:t>
      </w:r>
      <w:r w:rsidR="00436CD8">
        <w:rPr>
          <w:rFonts w:asciiTheme="minorHAnsi" w:hAnsiTheme="minorHAnsi"/>
          <w:color w:val="000000"/>
          <w:sz w:val="28"/>
          <w:szCs w:val="28"/>
        </w:rPr>
        <w:t>,</w:t>
      </w:r>
      <w:r w:rsidRPr="00DB2A30">
        <w:rPr>
          <w:rFonts w:asciiTheme="minorHAnsi" w:hAnsiTheme="minorHAnsi"/>
          <w:color w:val="000000"/>
          <w:sz w:val="28"/>
          <w:szCs w:val="28"/>
        </w:rPr>
        <w:t xml:space="preserve"> </w:t>
      </w:r>
      <w:r w:rsidR="00436CD8">
        <w:rPr>
          <w:rFonts w:asciiTheme="minorHAnsi" w:hAnsiTheme="minorHAnsi"/>
          <w:color w:val="000000"/>
          <w:sz w:val="28"/>
          <w:szCs w:val="28"/>
        </w:rPr>
        <w:t xml:space="preserve">anche per quest’anno scolastico, </w:t>
      </w:r>
      <w:r w:rsidRPr="00DB2A30">
        <w:rPr>
          <w:rFonts w:asciiTheme="minorHAnsi" w:hAnsiTheme="minorHAnsi"/>
          <w:color w:val="000000"/>
          <w:sz w:val="28"/>
          <w:szCs w:val="28"/>
        </w:rPr>
        <w:t xml:space="preserve">adottare soluzioni logistiche che tengano conto della necessità di </w:t>
      </w:r>
      <w:r w:rsidRPr="00DB2A30">
        <w:rPr>
          <w:rFonts w:asciiTheme="minorHAnsi" w:eastAsia="Times New Roman" w:hAnsiTheme="minorHAnsi"/>
          <w:color w:val="222222"/>
          <w:sz w:val="28"/>
          <w:szCs w:val="28"/>
          <w:shd w:val="clear" w:color="auto" w:fill="FFFFFF"/>
        </w:rPr>
        <w:t xml:space="preserve">contingentare l’accesso agli spazi comuni, con la previsione di un tempo ridotto di sosta all’interno di questi spazi, del mantenimento della distanza di sicurezza e di una aerazione e disinfezione continua dei locali. Il mantenimento di un’attività convittuale </w:t>
      </w:r>
      <w:r w:rsidRPr="00DB2A30">
        <w:rPr>
          <w:rFonts w:asciiTheme="minorHAnsi" w:eastAsia="Times New Roman" w:hAnsiTheme="minorHAnsi"/>
          <w:b/>
          <w:color w:val="222222"/>
          <w:sz w:val="28"/>
          <w:szCs w:val="28"/>
          <w:shd w:val="clear" w:color="auto" w:fill="FFFFFF"/>
        </w:rPr>
        <w:t xml:space="preserve">sicura </w:t>
      </w:r>
      <w:r w:rsidRPr="00DB2A30">
        <w:rPr>
          <w:rFonts w:asciiTheme="minorHAnsi" w:eastAsia="Times New Roman" w:hAnsiTheme="minorHAnsi"/>
          <w:color w:val="222222"/>
          <w:sz w:val="28"/>
          <w:szCs w:val="28"/>
          <w:shd w:val="clear" w:color="auto" w:fill="FFFFFF"/>
        </w:rPr>
        <w:t>passa inoltre attraverso misure</w:t>
      </w:r>
      <w:r w:rsidR="00092229" w:rsidRPr="00DB2A30">
        <w:rPr>
          <w:rFonts w:asciiTheme="minorHAnsi" w:eastAsia="Times New Roman" w:hAnsiTheme="minorHAnsi"/>
          <w:color w:val="222222"/>
          <w:sz w:val="28"/>
          <w:szCs w:val="28"/>
          <w:shd w:val="clear" w:color="auto" w:fill="FFFFFF"/>
        </w:rPr>
        <w:t xml:space="preserve"> che proteggano gli studenti e i lavo</w:t>
      </w:r>
      <w:r w:rsidR="00133A32" w:rsidRPr="00DB2A30">
        <w:rPr>
          <w:rFonts w:asciiTheme="minorHAnsi" w:eastAsia="Times New Roman" w:hAnsiTheme="minorHAnsi"/>
          <w:color w:val="222222"/>
          <w:sz w:val="28"/>
          <w:szCs w:val="28"/>
          <w:shd w:val="clear" w:color="auto" w:fill="FFFFFF"/>
        </w:rPr>
        <w:t>ratori dal contagio riducendo al minimo i disagi.</w:t>
      </w:r>
    </w:p>
    <w:p w:rsidR="0091411D" w:rsidRPr="00DB2A30" w:rsidRDefault="0091411D" w:rsidP="006275F3">
      <w:pPr>
        <w:jc w:val="both"/>
        <w:rPr>
          <w:rFonts w:asciiTheme="minorHAnsi" w:eastAsia="Times New Roman" w:hAnsiTheme="minorHAnsi"/>
          <w:color w:val="222222"/>
          <w:sz w:val="28"/>
          <w:szCs w:val="28"/>
          <w:shd w:val="clear" w:color="auto" w:fill="FFFFFF"/>
        </w:rPr>
      </w:pPr>
    </w:p>
    <w:p w:rsidR="0091411D" w:rsidRDefault="00C16A8E" w:rsidP="0024290E">
      <w:pPr>
        <w:jc w:val="center"/>
        <w:rPr>
          <w:rFonts w:asciiTheme="minorHAnsi" w:eastAsia="Times New Roman" w:hAnsiTheme="minorHAnsi"/>
          <w:b/>
          <w:sz w:val="32"/>
          <w:szCs w:val="32"/>
        </w:rPr>
      </w:pPr>
      <w:r w:rsidRPr="00C16A8E">
        <w:rPr>
          <w:rFonts w:asciiTheme="minorHAnsi" w:eastAsia="Times New Roman" w:hAnsiTheme="minorHAnsi"/>
          <w:b/>
          <w:sz w:val="32"/>
          <w:szCs w:val="32"/>
        </w:rPr>
        <w:t>MISURE ORGANIZZATIVE GENERALI</w:t>
      </w:r>
    </w:p>
    <w:tbl>
      <w:tblPr>
        <w:tblStyle w:val="Grigliatabella"/>
        <w:tblW w:w="0" w:type="auto"/>
        <w:tblLook w:val="04A0" w:firstRow="1" w:lastRow="0" w:firstColumn="1" w:lastColumn="0" w:noHBand="0" w:noVBand="1"/>
      </w:tblPr>
      <w:tblGrid>
        <w:gridCol w:w="5920"/>
        <w:gridCol w:w="3858"/>
      </w:tblGrid>
      <w:tr w:rsidR="00C16A8E" w:rsidTr="00C16A8E">
        <w:tc>
          <w:tcPr>
            <w:tcW w:w="5920" w:type="dxa"/>
          </w:tcPr>
          <w:p w:rsidR="00C16A8E" w:rsidRDefault="00C16A8E" w:rsidP="00C16A8E">
            <w:pPr>
              <w:jc w:val="center"/>
              <w:rPr>
                <w:rFonts w:asciiTheme="minorHAnsi" w:eastAsia="Times New Roman" w:hAnsiTheme="minorHAnsi"/>
                <w:b/>
                <w:sz w:val="32"/>
                <w:szCs w:val="32"/>
              </w:rPr>
            </w:pPr>
            <w:r>
              <w:rPr>
                <w:rFonts w:asciiTheme="minorHAnsi" w:eastAsia="Times New Roman" w:hAnsiTheme="minorHAnsi"/>
                <w:b/>
                <w:sz w:val="32"/>
                <w:szCs w:val="32"/>
              </w:rPr>
              <w:t>ATTIVITA’</w:t>
            </w:r>
          </w:p>
        </w:tc>
        <w:tc>
          <w:tcPr>
            <w:tcW w:w="3858" w:type="dxa"/>
          </w:tcPr>
          <w:p w:rsidR="00C16A8E" w:rsidRPr="00C16A8E" w:rsidRDefault="00C16A8E" w:rsidP="00C16A8E">
            <w:pPr>
              <w:jc w:val="center"/>
              <w:rPr>
                <w:rFonts w:asciiTheme="minorHAnsi" w:eastAsia="Times New Roman" w:hAnsiTheme="minorHAnsi"/>
                <w:sz w:val="32"/>
                <w:szCs w:val="32"/>
              </w:rPr>
            </w:pPr>
            <w:r>
              <w:rPr>
                <w:rFonts w:asciiTheme="minorHAnsi" w:eastAsia="Times New Roman" w:hAnsiTheme="minorHAnsi"/>
                <w:b/>
                <w:sz w:val="32"/>
                <w:szCs w:val="32"/>
              </w:rPr>
              <w:t>NOTE</w:t>
            </w:r>
          </w:p>
        </w:tc>
      </w:tr>
      <w:tr w:rsidR="00C16A8E" w:rsidTr="00C16A8E">
        <w:tc>
          <w:tcPr>
            <w:tcW w:w="5920" w:type="dxa"/>
          </w:tcPr>
          <w:p w:rsidR="00C16A8E" w:rsidRPr="00DB2A30" w:rsidRDefault="009637A1" w:rsidP="002879DB">
            <w:pPr>
              <w:jc w:val="both"/>
              <w:rPr>
                <w:rFonts w:asciiTheme="minorHAnsi" w:eastAsia="Times New Roman" w:hAnsiTheme="minorHAnsi"/>
                <w:sz w:val="24"/>
                <w:szCs w:val="24"/>
              </w:rPr>
            </w:pPr>
            <w:r>
              <w:rPr>
                <w:rFonts w:asciiTheme="minorHAnsi" w:eastAsia="Times New Roman" w:hAnsiTheme="minorHAnsi"/>
                <w:sz w:val="24"/>
                <w:szCs w:val="24"/>
              </w:rPr>
              <w:t>Sarà limitato l’accesso a</w:t>
            </w:r>
            <w:r w:rsidR="00C16A8E" w:rsidRPr="00DB2A30">
              <w:rPr>
                <w:rFonts w:asciiTheme="minorHAnsi" w:eastAsia="Times New Roman" w:hAnsiTheme="minorHAnsi"/>
                <w:sz w:val="24"/>
                <w:szCs w:val="24"/>
              </w:rPr>
              <w:t>ll’utenza esterna.</w:t>
            </w:r>
          </w:p>
          <w:p w:rsidR="00C16A8E" w:rsidRDefault="00C16A8E" w:rsidP="006275F3">
            <w:pPr>
              <w:jc w:val="both"/>
              <w:rPr>
                <w:rFonts w:asciiTheme="minorHAnsi" w:eastAsia="Times New Roman" w:hAnsiTheme="minorHAnsi"/>
                <w:b/>
                <w:sz w:val="32"/>
                <w:szCs w:val="32"/>
              </w:rPr>
            </w:pPr>
            <w:r w:rsidRPr="00DB2A30">
              <w:rPr>
                <w:rFonts w:asciiTheme="minorHAnsi" w:eastAsia="Times New Roman" w:hAnsiTheme="minorHAnsi"/>
                <w:sz w:val="24"/>
                <w:szCs w:val="24"/>
              </w:rPr>
              <w:t>Non verrà consentito l’accesso al convitto ad accompagnatori o a personale non assegnato al convitto se non per urgenze e con debita protezione</w:t>
            </w:r>
          </w:p>
        </w:tc>
        <w:tc>
          <w:tcPr>
            <w:tcW w:w="3858" w:type="dxa"/>
          </w:tcPr>
          <w:p w:rsidR="00C16A8E" w:rsidRPr="00DB2A30" w:rsidRDefault="00C16A8E" w:rsidP="002879DB">
            <w:pPr>
              <w:rPr>
                <w:rFonts w:asciiTheme="minorHAnsi" w:eastAsia="Times New Roman" w:hAnsiTheme="minorHAnsi"/>
                <w:sz w:val="24"/>
                <w:szCs w:val="24"/>
              </w:rPr>
            </w:pPr>
            <w:r>
              <w:rPr>
                <w:rFonts w:asciiTheme="minorHAnsi" w:eastAsia="Times New Roman" w:hAnsiTheme="minorHAnsi"/>
                <w:sz w:val="24"/>
                <w:szCs w:val="24"/>
              </w:rPr>
              <w:t xml:space="preserve">Comunicazioni all’ </w:t>
            </w:r>
            <w:r w:rsidRPr="00DB2A30">
              <w:rPr>
                <w:rFonts w:asciiTheme="minorHAnsi" w:eastAsia="Times New Roman" w:hAnsiTheme="minorHAnsi"/>
                <w:sz w:val="24"/>
                <w:szCs w:val="24"/>
              </w:rPr>
              <w:t xml:space="preserve">utenza (cartellonistica, comunicati sul sito). </w:t>
            </w:r>
          </w:p>
          <w:p w:rsidR="00C16A8E" w:rsidRDefault="00C16A8E" w:rsidP="006275F3">
            <w:pPr>
              <w:jc w:val="both"/>
              <w:rPr>
                <w:rFonts w:asciiTheme="minorHAnsi" w:eastAsia="Times New Roman" w:hAnsiTheme="minorHAnsi"/>
                <w:b/>
                <w:sz w:val="32"/>
                <w:szCs w:val="32"/>
              </w:rPr>
            </w:pPr>
          </w:p>
        </w:tc>
      </w:tr>
      <w:tr w:rsidR="00C16A8E" w:rsidTr="00C16A8E">
        <w:tc>
          <w:tcPr>
            <w:tcW w:w="5920" w:type="dxa"/>
          </w:tcPr>
          <w:p w:rsidR="00C16A8E" w:rsidRDefault="009637A1" w:rsidP="006275F3">
            <w:pPr>
              <w:jc w:val="both"/>
              <w:rPr>
                <w:rFonts w:asciiTheme="minorHAnsi" w:eastAsia="Times New Roman" w:hAnsiTheme="minorHAnsi"/>
                <w:sz w:val="24"/>
                <w:szCs w:val="24"/>
              </w:rPr>
            </w:pPr>
            <w:r>
              <w:rPr>
                <w:rFonts w:asciiTheme="minorHAnsi" w:eastAsia="Times New Roman" w:hAnsiTheme="minorHAnsi"/>
                <w:sz w:val="24"/>
                <w:szCs w:val="24"/>
              </w:rPr>
              <w:t>Si entrerà</w:t>
            </w:r>
            <w:r w:rsidR="002916FE" w:rsidRPr="00DB2A30">
              <w:rPr>
                <w:rFonts w:asciiTheme="minorHAnsi" w:eastAsia="Times New Roman" w:hAnsiTheme="minorHAnsi"/>
                <w:sz w:val="24"/>
                <w:szCs w:val="24"/>
              </w:rPr>
              <w:t xml:space="preserve"> uno alla volta con mascherina</w:t>
            </w:r>
          </w:p>
          <w:p w:rsidR="009637A1" w:rsidRPr="002916FE" w:rsidRDefault="009637A1" w:rsidP="009637A1">
            <w:pPr>
              <w:rPr>
                <w:rFonts w:asciiTheme="minorHAnsi" w:eastAsia="Times New Roman" w:hAnsiTheme="minorHAnsi"/>
                <w:sz w:val="24"/>
                <w:szCs w:val="24"/>
              </w:rPr>
            </w:pPr>
            <w:r>
              <w:rPr>
                <w:rFonts w:asciiTheme="minorHAnsi" w:hAnsiTheme="minorHAnsi"/>
                <w:sz w:val="24"/>
                <w:szCs w:val="24"/>
              </w:rPr>
              <w:t>All’ingresso si dovrà procedere all’</w:t>
            </w:r>
            <w:r w:rsidRPr="009637A1">
              <w:rPr>
                <w:rFonts w:asciiTheme="minorHAnsi" w:eastAsia="Times New Roman" w:hAnsiTheme="minorHAnsi"/>
                <w:sz w:val="24"/>
                <w:szCs w:val="24"/>
              </w:rPr>
              <w:t xml:space="preserve"> Igienizzazi</w:t>
            </w:r>
            <w:r>
              <w:rPr>
                <w:rFonts w:asciiTheme="minorHAnsi" w:eastAsia="Times New Roman" w:hAnsiTheme="minorHAnsi"/>
                <w:sz w:val="24"/>
                <w:szCs w:val="24"/>
              </w:rPr>
              <w:t xml:space="preserve">one delle mani con apposito </w:t>
            </w:r>
            <w:r w:rsidRPr="009637A1">
              <w:rPr>
                <w:rFonts w:asciiTheme="minorHAnsi" w:eastAsia="Times New Roman" w:hAnsiTheme="minorHAnsi"/>
                <w:sz w:val="24"/>
                <w:szCs w:val="24"/>
              </w:rPr>
              <w:t>disinfettante</w:t>
            </w:r>
          </w:p>
          <w:p w:rsidR="009637A1" w:rsidRDefault="009637A1" w:rsidP="006275F3">
            <w:pPr>
              <w:jc w:val="both"/>
              <w:rPr>
                <w:rFonts w:asciiTheme="minorHAnsi" w:eastAsia="Times New Roman" w:hAnsiTheme="minorHAnsi"/>
                <w:b/>
                <w:sz w:val="32"/>
                <w:szCs w:val="32"/>
              </w:rPr>
            </w:pPr>
          </w:p>
        </w:tc>
        <w:tc>
          <w:tcPr>
            <w:tcW w:w="3858" w:type="dxa"/>
          </w:tcPr>
          <w:p w:rsidR="002916FE" w:rsidRDefault="002916FE" w:rsidP="002916FE">
            <w:pPr>
              <w:rPr>
                <w:rFonts w:asciiTheme="minorHAnsi" w:hAnsiTheme="minorHAnsi"/>
                <w:sz w:val="24"/>
                <w:szCs w:val="24"/>
              </w:rPr>
            </w:pPr>
            <w:r w:rsidRPr="00D35146">
              <w:rPr>
                <w:rFonts w:asciiTheme="minorHAnsi" w:eastAsia="Times New Roman" w:hAnsiTheme="minorHAnsi"/>
                <w:sz w:val="24"/>
                <w:szCs w:val="24"/>
              </w:rPr>
              <w:t>DPI</w:t>
            </w:r>
            <w:r w:rsidRPr="00DB2A30">
              <w:rPr>
                <w:rFonts w:asciiTheme="minorHAnsi" w:hAnsiTheme="minorHAnsi"/>
                <w:sz w:val="24"/>
                <w:szCs w:val="24"/>
              </w:rPr>
              <w:t xml:space="preserve"> in numero sufficiente per consentire un ricambio minimo </w:t>
            </w:r>
            <w:proofErr w:type="gramStart"/>
            <w:r w:rsidRPr="00DB2A30">
              <w:rPr>
                <w:rFonts w:asciiTheme="minorHAnsi" w:hAnsiTheme="minorHAnsi"/>
                <w:sz w:val="24"/>
                <w:szCs w:val="24"/>
              </w:rPr>
              <w:t>di  3</w:t>
            </w:r>
            <w:proofErr w:type="gramEnd"/>
            <w:r w:rsidRPr="00DB2A30">
              <w:rPr>
                <w:rFonts w:asciiTheme="minorHAnsi" w:hAnsiTheme="minorHAnsi"/>
                <w:sz w:val="24"/>
                <w:szCs w:val="24"/>
              </w:rPr>
              <w:t xml:space="preserve"> protezioni  al giorno per ciascuno</w:t>
            </w:r>
            <w:r w:rsidR="009637A1">
              <w:rPr>
                <w:rFonts w:asciiTheme="minorHAnsi" w:hAnsiTheme="minorHAnsi"/>
                <w:sz w:val="24"/>
                <w:szCs w:val="24"/>
              </w:rPr>
              <w:t xml:space="preserve"> + fornitura di appositi </w:t>
            </w:r>
            <w:r w:rsidR="00D15E8A" w:rsidRPr="00DB2A30">
              <w:rPr>
                <w:rFonts w:asciiTheme="minorHAnsi" w:hAnsiTheme="minorHAnsi"/>
                <w:sz w:val="24"/>
                <w:szCs w:val="24"/>
              </w:rPr>
              <w:t>disinfettanti e detergenti efficaci contro il</w:t>
            </w:r>
            <w:r w:rsidR="00D15E8A">
              <w:rPr>
                <w:rFonts w:asciiTheme="minorHAnsi" w:hAnsiTheme="minorHAnsi"/>
                <w:sz w:val="24"/>
                <w:szCs w:val="24"/>
              </w:rPr>
              <w:t xml:space="preserve"> virus per disinfettare le mani</w:t>
            </w:r>
          </w:p>
          <w:p w:rsidR="00C16A8E" w:rsidRPr="009637A1" w:rsidRDefault="00C16A8E" w:rsidP="006275F3">
            <w:pPr>
              <w:jc w:val="both"/>
              <w:rPr>
                <w:rFonts w:asciiTheme="minorHAnsi" w:eastAsia="Times New Roman" w:hAnsiTheme="minorHAnsi"/>
                <w:sz w:val="24"/>
                <w:szCs w:val="24"/>
              </w:rPr>
            </w:pPr>
          </w:p>
        </w:tc>
      </w:tr>
      <w:tr w:rsidR="00C16A8E" w:rsidTr="00C16A8E">
        <w:tc>
          <w:tcPr>
            <w:tcW w:w="5920" w:type="dxa"/>
          </w:tcPr>
          <w:p w:rsidR="009752EA" w:rsidRPr="00DB2A30" w:rsidRDefault="009637A1" w:rsidP="009752EA">
            <w:pPr>
              <w:jc w:val="both"/>
              <w:rPr>
                <w:rFonts w:asciiTheme="minorHAnsi" w:eastAsia="Times New Roman" w:hAnsiTheme="minorHAnsi"/>
                <w:sz w:val="24"/>
                <w:szCs w:val="24"/>
              </w:rPr>
            </w:pPr>
            <w:r>
              <w:rPr>
                <w:rFonts w:asciiTheme="minorHAnsi" w:eastAsia="Times New Roman" w:hAnsiTheme="minorHAnsi"/>
                <w:sz w:val="24"/>
                <w:szCs w:val="24"/>
              </w:rPr>
              <w:t>Non sarà</w:t>
            </w:r>
            <w:r w:rsidR="009752EA" w:rsidRPr="00DB2A30">
              <w:rPr>
                <w:rFonts w:asciiTheme="minorHAnsi" w:eastAsia="Times New Roman" w:hAnsiTheme="minorHAnsi"/>
                <w:sz w:val="24"/>
                <w:szCs w:val="24"/>
              </w:rPr>
              <w:t xml:space="preserve"> consentito rientrare in convitto </w:t>
            </w:r>
            <w:r w:rsidR="009752EA">
              <w:rPr>
                <w:rFonts w:asciiTheme="minorHAnsi" w:eastAsia="Times New Roman" w:hAnsiTheme="minorHAnsi"/>
                <w:sz w:val="24"/>
                <w:szCs w:val="24"/>
              </w:rPr>
              <w:t xml:space="preserve">durante le attività scolastiche diurne </w:t>
            </w:r>
            <w:r w:rsidR="009752EA" w:rsidRPr="00DB2A30">
              <w:rPr>
                <w:rFonts w:asciiTheme="minorHAnsi" w:eastAsia="Times New Roman" w:hAnsiTheme="minorHAnsi"/>
                <w:sz w:val="24"/>
                <w:szCs w:val="24"/>
              </w:rPr>
              <w:t>se non per motivi di salute.</w:t>
            </w:r>
          </w:p>
          <w:p w:rsidR="00233A8C" w:rsidRDefault="009752EA" w:rsidP="009752EA">
            <w:pPr>
              <w:jc w:val="both"/>
              <w:rPr>
                <w:rFonts w:asciiTheme="minorHAnsi" w:eastAsia="Times New Roman" w:hAnsiTheme="minorHAnsi"/>
                <w:sz w:val="24"/>
                <w:szCs w:val="24"/>
              </w:rPr>
            </w:pPr>
            <w:r w:rsidRPr="00DB2A30">
              <w:rPr>
                <w:rFonts w:asciiTheme="minorHAnsi" w:eastAsia="Times New Roman" w:hAnsiTheme="minorHAnsi"/>
                <w:sz w:val="24"/>
                <w:szCs w:val="24"/>
              </w:rPr>
              <w:t>Ciò consentirà un’adeguata pulizia, aerazione e sanificazione degli ambienti</w:t>
            </w:r>
            <w:r w:rsidR="00577340">
              <w:rPr>
                <w:rFonts w:asciiTheme="minorHAnsi" w:eastAsia="Times New Roman" w:hAnsiTheme="minorHAnsi"/>
                <w:sz w:val="24"/>
                <w:szCs w:val="24"/>
              </w:rPr>
              <w:t xml:space="preserve">. </w:t>
            </w:r>
          </w:p>
          <w:p w:rsidR="00C16A8E" w:rsidRDefault="00C0633E" w:rsidP="009752EA">
            <w:pPr>
              <w:jc w:val="both"/>
              <w:rPr>
                <w:rFonts w:asciiTheme="minorHAnsi" w:eastAsia="Times New Roman" w:hAnsiTheme="minorHAnsi"/>
                <w:b/>
                <w:sz w:val="32"/>
                <w:szCs w:val="32"/>
              </w:rPr>
            </w:pPr>
            <w:r w:rsidRPr="00DB2A30">
              <w:rPr>
                <w:rFonts w:asciiTheme="minorHAnsi" w:hAnsiTheme="minorHAnsi"/>
                <w:sz w:val="24"/>
                <w:szCs w:val="24"/>
              </w:rPr>
              <w:t>Il docente della classe, tramite il collaboratore scolastico, informerà l’educatore che invierà l’infermiera al piano. La stessa</w:t>
            </w:r>
            <w:r w:rsidR="009637A1">
              <w:rPr>
                <w:rFonts w:asciiTheme="minorHAnsi" w:hAnsiTheme="minorHAnsi"/>
                <w:sz w:val="24"/>
                <w:szCs w:val="24"/>
              </w:rPr>
              <w:t>, se necessario,</w:t>
            </w:r>
            <w:r w:rsidRPr="00DB2A30">
              <w:rPr>
                <w:rFonts w:asciiTheme="minorHAnsi" w:hAnsiTheme="minorHAnsi"/>
                <w:sz w:val="24"/>
                <w:szCs w:val="24"/>
              </w:rPr>
              <w:t xml:space="preserve"> condurrà personalmente l’allievo presso l’infermeria del convitto per i controlli del caso.</w:t>
            </w:r>
          </w:p>
        </w:tc>
        <w:tc>
          <w:tcPr>
            <w:tcW w:w="3858" w:type="dxa"/>
          </w:tcPr>
          <w:p w:rsidR="00C16A8E" w:rsidRDefault="00C16A8E" w:rsidP="006275F3">
            <w:pPr>
              <w:jc w:val="both"/>
              <w:rPr>
                <w:rFonts w:asciiTheme="minorHAnsi" w:eastAsia="Times New Roman" w:hAnsiTheme="minorHAnsi"/>
                <w:b/>
                <w:sz w:val="32"/>
                <w:szCs w:val="32"/>
              </w:rPr>
            </w:pPr>
          </w:p>
        </w:tc>
      </w:tr>
      <w:tr w:rsidR="00C16A8E" w:rsidTr="00C16A8E">
        <w:tc>
          <w:tcPr>
            <w:tcW w:w="5920" w:type="dxa"/>
          </w:tcPr>
          <w:p w:rsidR="00233A8C" w:rsidRPr="00DB2A30" w:rsidRDefault="00233A8C" w:rsidP="00233A8C">
            <w:pPr>
              <w:jc w:val="both"/>
              <w:rPr>
                <w:rFonts w:asciiTheme="minorHAnsi" w:hAnsiTheme="minorHAnsi"/>
                <w:sz w:val="24"/>
                <w:szCs w:val="24"/>
              </w:rPr>
            </w:pPr>
            <w:r w:rsidRPr="00DB2A30">
              <w:rPr>
                <w:rFonts w:asciiTheme="minorHAnsi" w:hAnsiTheme="minorHAnsi"/>
                <w:sz w:val="24"/>
                <w:szCs w:val="24"/>
              </w:rPr>
              <w:t xml:space="preserve">Il rientro da scuola sarà gestito dagli educatori che si posizioneranno ai piani delle </w:t>
            </w:r>
            <w:proofErr w:type="gramStart"/>
            <w:r w:rsidRPr="00DB2A30">
              <w:rPr>
                <w:rFonts w:asciiTheme="minorHAnsi" w:hAnsiTheme="minorHAnsi"/>
                <w:sz w:val="24"/>
                <w:szCs w:val="24"/>
              </w:rPr>
              <w:t>aule .</w:t>
            </w:r>
            <w:proofErr w:type="gramEnd"/>
          </w:p>
          <w:p w:rsidR="00C16A8E" w:rsidRDefault="00233A8C" w:rsidP="00233A8C">
            <w:pPr>
              <w:jc w:val="both"/>
              <w:rPr>
                <w:rFonts w:asciiTheme="minorHAnsi" w:eastAsia="Times New Roman" w:hAnsiTheme="minorHAnsi"/>
                <w:b/>
                <w:sz w:val="32"/>
                <w:szCs w:val="32"/>
              </w:rPr>
            </w:pPr>
            <w:r w:rsidRPr="00DB2A30">
              <w:rPr>
                <w:rFonts w:asciiTheme="minorHAnsi" w:hAnsiTheme="minorHAnsi"/>
                <w:sz w:val="24"/>
                <w:szCs w:val="24"/>
              </w:rPr>
              <w:t xml:space="preserve">Si seguiranno le stesse misure previste per </w:t>
            </w:r>
            <w:r>
              <w:rPr>
                <w:rFonts w:asciiTheme="minorHAnsi" w:hAnsiTheme="minorHAnsi"/>
                <w:sz w:val="24"/>
                <w:szCs w:val="24"/>
              </w:rPr>
              <w:t xml:space="preserve">il primo </w:t>
            </w:r>
            <w:r w:rsidRPr="00DB2A30">
              <w:rPr>
                <w:rFonts w:asciiTheme="minorHAnsi" w:hAnsiTheme="minorHAnsi"/>
                <w:sz w:val="24"/>
                <w:szCs w:val="24"/>
              </w:rPr>
              <w:t>ingresso in convitto</w:t>
            </w:r>
          </w:p>
        </w:tc>
        <w:tc>
          <w:tcPr>
            <w:tcW w:w="3858" w:type="dxa"/>
          </w:tcPr>
          <w:p w:rsidR="00C16A8E" w:rsidRDefault="009637A1" w:rsidP="006275F3">
            <w:pPr>
              <w:jc w:val="both"/>
              <w:rPr>
                <w:rFonts w:asciiTheme="minorHAnsi" w:eastAsia="Times New Roman" w:hAnsiTheme="minorHAnsi"/>
                <w:sz w:val="24"/>
                <w:szCs w:val="24"/>
              </w:rPr>
            </w:pPr>
            <w:r w:rsidRPr="009637A1">
              <w:rPr>
                <w:rFonts w:asciiTheme="minorHAnsi" w:eastAsia="Times New Roman" w:hAnsiTheme="minorHAnsi"/>
                <w:sz w:val="24"/>
                <w:szCs w:val="24"/>
              </w:rPr>
              <w:t>Igienizzazi</w:t>
            </w:r>
            <w:r>
              <w:rPr>
                <w:rFonts w:asciiTheme="minorHAnsi" w:eastAsia="Times New Roman" w:hAnsiTheme="minorHAnsi"/>
                <w:sz w:val="24"/>
                <w:szCs w:val="24"/>
              </w:rPr>
              <w:t xml:space="preserve">one delle mani con apposito </w:t>
            </w:r>
            <w:r w:rsidRPr="009637A1">
              <w:rPr>
                <w:rFonts w:asciiTheme="minorHAnsi" w:eastAsia="Times New Roman" w:hAnsiTheme="minorHAnsi"/>
                <w:sz w:val="24"/>
                <w:szCs w:val="24"/>
              </w:rPr>
              <w:t>disinfettante</w:t>
            </w:r>
          </w:p>
          <w:p w:rsidR="009637A1" w:rsidRPr="002916FE" w:rsidRDefault="009637A1" w:rsidP="009637A1">
            <w:pPr>
              <w:rPr>
                <w:rFonts w:asciiTheme="minorHAnsi" w:eastAsia="Times New Roman" w:hAnsiTheme="minorHAnsi"/>
                <w:sz w:val="24"/>
                <w:szCs w:val="24"/>
              </w:rPr>
            </w:pPr>
            <w:r>
              <w:rPr>
                <w:rFonts w:asciiTheme="minorHAnsi" w:hAnsiTheme="minorHAnsi"/>
                <w:sz w:val="24"/>
                <w:szCs w:val="24"/>
              </w:rPr>
              <w:t>All’ingresso dovranno essere lasciate le scarpe in apposito contenitore</w:t>
            </w:r>
          </w:p>
          <w:p w:rsidR="009637A1" w:rsidRDefault="009637A1" w:rsidP="006275F3">
            <w:pPr>
              <w:jc w:val="both"/>
              <w:rPr>
                <w:rFonts w:asciiTheme="minorHAnsi" w:eastAsia="Times New Roman" w:hAnsiTheme="minorHAnsi"/>
                <w:b/>
                <w:sz w:val="32"/>
                <w:szCs w:val="32"/>
              </w:rPr>
            </w:pPr>
          </w:p>
        </w:tc>
      </w:tr>
      <w:tr w:rsidR="00C16A8E" w:rsidTr="00C16A8E">
        <w:tc>
          <w:tcPr>
            <w:tcW w:w="5920" w:type="dxa"/>
          </w:tcPr>
          <w:p w:rsidR="0019631A" w:rsidRPr="00DB2A30" w:rsidRDefault="00C03F17" w:rsidP="0019631A">
            <w:pPr>
              <w:jc w:val="both"/>
              <w:rPr>
                <w:rFonts w:asciiTheme="minorHAnsi" w:hAnsiTheme="minorHAnsi"/>
                <w:sz w:val="24"/>
                <w:szCs w:val="24"/>
              </w:rPr>
            </w:pPr>
            <w:r>
              <w:rPr>
                <w:rFonts w:asciiTheme="minorHAnsi" w:hAnsiTheme="minorHAnsi"/>
                <w:sz w:val="24"/>
                <w:szCs w:val="24"/>
              </w:rPr>
              <w:t>Al suono della campanella sarà</w:t>
            </w:r>
            <w:r w:rsidR="0019631A" w:rsidRPr="00DB2A30">
              <w:rPr>
                <w:rFonts w:asciiTheme="minorHAnsi" w:hAnsiTheme="minorHAnsi"/>
                <w:sz w:val="24"/>
                <w:szCs w:val="24"/>
              </w:rPr>
              <w:t xml:space="preserve"> consentito recarsi a mensa.</w:t>
            </w:r>
          </w:p>
          <w:p w:rsidR="00C16A8E" w:rsidRDefault="00C16A8E" w:rsidP="006275F3">
            <w:pPr>
              <w:jc w:val="both"/>
              <w:rPr>
                <w:rFonts w:asciiTheme="minorHAnsi" w:eastAsia="Times New Roman" w:hAnsiTheme="minorHAnsi"/>
                <w:b/>
                <w:sz w:val="32"/>
                <w:szCs w:val="32"/>
              </w:rPr>
            </w:pPr>
          </w:p>
        </w:tc>
        <w:tc>
          <w:tcPr>
            <w:tcW w:w="3858" w:type="dxa"/>
          </w:tcPr>
          <w:p w:rsidR="00C16A8E" w:rsidRPr="0019631A" w:rsidRDefault="0019631A" w:rsidP="006275F3">
            <w:pPr>
              <w:jc w:val="both"/>
              <w:rPr>
                <w:rFonts w:asciiTheme="minorHAnsi" w:eastAsia="Times New Roman" w:hAnsiTheme="minorHAnsi"/>
              </w:rPr>
            </w:pPr>
            <w:r>
              <w:rPr>
                <w:rFonts w:asciiTheme="minorHAnsi" w:eastAsia="Times New Roman" w:hAnsiTheme="minorHAnsi"/>
              </w:rPr>
              <w:t>Le campanelle saranno posizionate una sul lato nord, una sul lato sud del corridoio</w:t>
            </w:r>
          </w:p>
        </w:tc>
      </w:tr>
      <w:tr w:rsidR="0019631A" w:rsidTr="00C16A8E">
        <w:tc>
          <w:tcPr>
            <w:tcW w:w="5920" w:type="dxa"/>
          </w:tcPr>
          <w:p w:rsidR="0019631A" w:rsidRPr="00DB2A30" w:rsidRDefault="0019631A" w:rsidP="002879DB">
            <w:pPr>
              <w:jc w:val="both"/>
              <w:rPr>
                <w:rFonts w:asciiTheme="minorHAnsi" w:hAnsiTheme="minorHAnsi"/>
                <w:sz w:val="24"/>
                <w:szCs w:val="24"/>
              </w:rPr>
            </w:pPr>
            <w:r w:rsidRPr="00DB2A30">
              <w:rPr>
                <w:rFonts w:asciiTheme="minorHAnsi" w:hAnsiTheme="minorHAnsi"/>
                <w:sz w:val="24"/>
                <w:szCs w:val="24"/>
              </w:rPr>
              <w:t xml:space="preserve">Ogni </w:t>
            </w:r>
            <w:r w:rsidR="00C03F17">
              <w:rPr>
                <w:rFonts w:asciiTheme="minorHAnsi" w:hAnsiTheme="minorHAnsi"/>
                <w:sz w:val="24"/>
                <w:szCs w:val="24"/>
              </w:rPr>
              <w:t>convittore/semiconvittore occuperà</w:t>
            </w:r>
            <w:r w:rsidRPr="00DB2A30">
              <w:rPr>
                <w:rFonts w:asciiTheme="minorHAnsi" w:hAnsiTheme="minorHAnsi"/>
                <w:sz w:val="24"/>
                <w:szCs w:val="24"/>
              </w:rPr>
              <w:t xml:space="preserve"> un sol</w:t>
            </w:r>
            <w:r w:rsidR="00B925DF">
              <w:rPr>
                <w:rFonts w:asciiTheme="minorHAnsi" w:hAnsiTheme="minorHAnsi"/>
                <w:sz w:val="24"/>
                <w:szCs w:val="24"/>
              </w:rPr>
              <w:t xml:space="preserve">o tavolo posto a distanza di </w:t>
            </w:r>
            <w:r w:rsidR="00AB0997">
              <w:rPr>
                <w:rFonts w:asciiTheme="minorHAnsi" w:hAnsiTheme="minorHAnsi"/>
                <w:sz w:val="24"/>
                <w:szCs w:val="24"/>
              </w:rPr>
              <w:t xml:space="preserve">circa </w:t>
            </w:r>
            <w:r w:rsidR="00D629E8">
              <w:rPr>
                <w:rFonts w:asciiTheme="minorHAnsi" w:hAnsiTheme="minorHAnsi"/>
                <w:sz w:val="24"/>
                <w:szCs w:val="24"/>
              </w:rPr>
              <w:t>2</w:t>
            </w:r>
            <w:r w:rsidR="00B925DF">
              <w:rPr>
                <w:rFonts w:asciiTheme="minorHAnsi" w:hAnsiTheme="minorHAnsi"/>
                <w:sz w:val="24"/>
                <w:szCs w:val="24"/>
              </w:rPr>
              <w:t>,00</w:t>
            </w:r>
            <w:r w:rsidRPr="00DB2A30">
              <w:rPr>
                <w:rFonts w:asciiTheme="minorHAnsi" w:hAnsiTheme="minorHAnsi"/>
                <w:sz w:val="24"/>
                <w:szCs w:val="24"/>
              </w:rPr>
              <w:t xml:space="preserve"> m. </w:t>
            </w:r>
            <w:r w:rsidR="00AB0997">
              <w:rPr>
                <w:rFonts w:asciiTheme="minorHAnsi" w:hAnsiTheme="minorHAnsi"/>
                <w:sz w:val="24"/>
                <w:szCs w:val="24"/>
              </w:rPr>
              <w:t xml:space="preserve">l’uno </w:t>
            </w:r>
            <w:r w:rsidRPr="00DB2A30">
              <w:rPr>
                <w:rFonts w:asciiTheme="minorHAnsi" w:hAnsiTheme="minorHAnsi"/>
                <w:sz w:val="24"/>
                <w:szCs w:val="24"/>
              </w:rPr>
              <w:t>dall’altro.</w:t>
            </w:r>
          </w:p>
          <w:p w:rsidR="0019631A" w:rsidRDefault="00AB0997" w:rsidP="00AB0997">
            <w:pPr>
              <w:jc w:val="both"/>
              <w:rPr>
                <w:rFonts w:asciiTheme="minorHAnsi" w:eastAsia="Times New Roman" w:hAnsiTheme="minorHAnsi"/>
                <w:b/>
                <w:sz w:val="32"/>
                <w:szCs w:val="32"/>
              </w:rPr>
            </w:pPr>
            <w:r>
              <w:rPr>
                <w:rFonts w:asciiTheme="minorHAnsi" w:hAnsiTheme="minorHAnsi"/>
                <w:sz w:val="24"/>
                <w:szCs w:val="24"/>
              </w:rPr>
              <w:t>Qualora nel rispetto di</w:t>
            </w:r>
            <w:r w:rsidR="0019631A" w:rsidRPr="00DB2A30">
              <w:rPr>
                <w:rFonts w:asciiTheme="minorHAnsi" w:hAnsiTheme="minorHAnsi"/>
                <w:sz w:val="24"/>
                <w:szCs w:val="24"/>
              </w:rPr>
              <w:t xml:space="preserve"> tale distanza </w:t>
            </w:r>
            <w:r>
              <w:rPr>
                <w:rFonts w:asciiTheme="minorHAnsi" w:hAnsiTheme="minorHAnsi"/>
                <w:sz w:val="24"/>
                <w:szCs w:val="24"/>
              </w:rPr>
              <w:t xml:space="preserve">non si potesssero accogliere in sala tutti gli studenti presenti </w:t>
            </w:r>
            <w:r w:rsidR="0019631A" w:rsidRPr="00DB2A30">
              <w:rPr>
                <w:rFonts w:asciiTheme="minorHAnsi" w:hAnsiTheme="minorHAnsi"/>
                <w:sz w:val="24"/>
                <w:szCs w:val="24"/>
              </w:rPr>
              <w:t xml:space="preserve">si </w:t>
            </w:r>
            <w:r w:rsidR="0019631A" w:rsidRPr="00DB2A30">
              <w:rPr>
                <w:rFonts w:asciiTheme="minorHAnsi" w:hAnsiTheme="minorHAnsi"/>
                <w:sz w:val="24"/>
                <w:szCs w:val="24"/>
              </w:rPr>
              <w:lastRenderedPageBreak/>
              <w:t>dovra’procedere all’installazione di pareti parafiato sui tavoli.</w:t>
            </w:r>
          </w:p>
        </w:tc>
        <w:tc>
          <w:tcPr>
            <w:tcW w:w="3858" w:type="dxa"/>
          </w:tcPr>
          <w:p w:rsidR="0019631A" w:rsidRDefault="00943502" w:rsidP="006275F3">
            <w:pPr>
              <w:jc w:val="both"/>
              <w:rPr>
                <w:rFonts w:asciiTheme="minorHAnsi" w:eastAsia="Times New Roman" w:hAnsiTheme="minorHAnsi"/>
                <w:b/>
                <w:sz w:val="32"/>
                <w:szCs w:val="32"/>
              </w:rPr>
            </w:pPr>
            <w:r>
              <w:rPr>
                <w:rFonts w:asciiTheme="minorHAnsi" w:hAnsiTheme="minorHAnsi"/>
                <w:sz w:val="24"/>
                <w:szCs w:val="24"/>
              </w:rPr>
              <w:lastRenderedPageBreak/>
              <w:t>Vi saranno pareti</w:t>
            </w:r>
            <w:r w:rsidR="0019631A" w:rsidRPr="00DB2A30">
              <w:rPr>
                <w:rFonts w:asciiTheme="minorHAnsi" w:hAnsiTheme="minorHAnsi"/>
                <w:sz w:val="24"/>
                <w:szCs w:val="24"/>
              </w:rPr>
              <w:t xml:space="preserve"> anti droplet per tavoli, desk ricevimento e scrivanie</w:t>
            </w:r>
          </w:p>
        </w:tc>
      </w:tr>
      <w:tr w:rsidR="00B925DF" w:rsidTr="00C16A8E">
        <w:tc>
          <w:tcPr>
            <w:tcW w:w="5920" w:type="dxa"/>
          </w:tcPr>
          <w:p w:rsidR="00B925DF" w:rsidRPr="00DB2A30" w:rsidRDefault="00B925DF" w:rsidP="002879DB">
            <w:pPr>
              <w:jc w:val="both"/>
              <w:rPr>
                <w:rFonts w:asciiTheme="minorHAnsi" w:hAnsiTheme="minorHAnsi"/>
                <w:sz w:val="21"/>
                <w:szCs w:val="24"/>
              </w:rPr>
            </w:pPr>
            <w:r w:rsidRPr="00DB2A30">
              <w:rPr>
                <w:rFonts w:asciiTheme="minorHAnsi" w:hAnsiTheme="minorHAnsi"/>
                <w:sz w:val="21"/>
                <w:szCs w:val="24"/>
              </w:rPr>
              <w:t>SOLO AL PERSONALE DI SALA (ADEGUATAMENTE PROTETTO) SARA’ CONSENTIRO L’INGRESSO A MENSA SIA DURANTE I PASTI CHE AL DI FUORI DEGLI STESSI</w:t>
            </w:r>
          </w:p>
          <w:p w:rsidR="00B925DF" w:rsidRDefault="00B925DF" w:rsidP="002879DB">
            <w:pPr>
              <w:jc w:val="both"/>
              <w:rPr>
                <w:rFonts w:asciiTheme="minorHAnsi" w:hAnsiTheme="minorHAnsi"/>
                <w:sz w:val="21"/>
                <w:szCs w:val="24"/>
              </w:rPr>
            </w:pPr>
            <w:r w:rsidRPr="00DB2A30">
              <w:rPr>
                <w:rFonts w:asciiTheme="minorHAnsi" w:hAnsiTheme="minorHAnsi"/>
                <w:sz w:val="21"/>
                <w:szCs w:val="24"/>
              </w:rPr>
              <w:t xml:space="preserve"> IL SERVIZIO </w:t>
            </w:r>
            <w:r>
              <w:rPr>
                <w:rFonts w:asciiTheme="minorHAnsi" w:hAnsiTheme="minorHAnsi"/>
                <w:sz w:val="21"/>
                <w:szCs w:val="24"/>
              </w:rPr>
              <w:t>IN MODALITA’ SELF-SERVICE UTILIZZANDO VASSOI Già PREDISPOSTI DALLA CUCINA CONTENENTI I PASTI DEL GIORNO. OGNI ALLIEVO RITIRERA’ IL PROPRIO VASSOIO E LO PORTERA’ AL PROPRIO TAVOLO.</w:t>
            </w:r>
            <w:r w:rsidR="00D629E8">
              <w:rPr>
                <w:rFonts w:asciiTheme="minorHAnsi" w:hAnsiTheme="minorHAnsi"/>
                <w:sz w:val="21"/>
                <w:szCs w:val="24"/>
              </w:rPr>
              <w:t xml:space="preserve"> In uscita dalla sala, ogni convittore provvederà a differenziare i rifiuti in appositi contenitori posti all’uscita dalla sala.</w:t>
            </w:r>
          </w:p>
          <w:p w:rsidR="00847812" w:rsidRPr="00847812" w:rsidRDefault="00847812" w:rsidP="002879DB">
            <w:pPr>
              <w:jc w:val="both"/>
              <w:rPr>
                <w:rFonts w:asciiTheme="minorHAnsi" w:hAnsiTheme="minorHAnsi"/>
                <w:sz w:val="24"/>
                <w:szCs w:val="24"/>
              </w:rPr>
            </w:pPr>
            <w:r w:rsidRPr="00847812">
              <w:rPr>
                <w:rFonts w:asciiTheme="minorHAnsi" w:hAnsiTheme="minorHAnsi"/>
                <w:sz w:val="24"/>
                <w:szCs w:val="24"/>
              </w:rPr>
              <w:t xml:space="preserve">Per i semiconvittori si seguirà apposita turnazione oppure, qualora non sia possibile, si utilizzerà la modalità </w:t>
            </w:r>
            <w:proofErr w:type="gramStart"/>
            <w:r w:rsidRPr="00847812">
              <w:rPr>
                <w:rFonts w:asciiTheme="minorHAnsi" w:hAnsiTheme="minorHAnsi"/>
                <w:sz w:val="24"/>
                <w:szCs w:val="24"/>
              </w:rPr>
              <w:t>lunchbox  direttamente</w:t>
            </w:r>
            <w:proofErr w:type="gramEnd"/>
            <w:r w:rsidRPr="00847812">
              <w:rPr>
                <w:rFonts w:asciiTheme="minorHAnsi" w:hAnsiTheme="minorHAnsi"/>
                <w:sz w:val="24"/>
                <w:szCs w:val="24"/>
              </w:rPr>
              <w:t xml:space="preserve"> in aula dedicata</w:t>
            </w:r>
            <w:r>
              <w:rPr>
                <w:rFonts w:asciiTheme="minorHAnsi" w:hAnsiTheme="minorHAnsi"/>
                <w:sz w:val="24"/>
                <w:szCs w:val="24"/>
              </w:rPr>
              <w:t>.</w:t>
            </w:r>
          </w:p>
          <w:p w:rsidR="00B925DF" w:rsidRDefault="00B925DF" w:rsidP="006275F3">
            <w:pPr>
              <w:jc w:val="both"/>
              <w:rPr>
                <w:rFonts w:asciiTheme="minorHAnsi" w:eastAsia="Times New Roman" w:hAnsiTheme="minorHAnsi"/>
                <w:b/>
                <w:sz w:val="32"/>
                <w:szCs w:val="32"/>
              </w:rPr>
            </w:pPr>
          </w:p>
        </w:tc>
        <w:tc>
          <w:tcPr>
            <w:tcW w:w="3858" w:type="dxa"/>
          </w:tcPr>
          <w:p w:rsidR="00B925DF" w:rsidRPr="00DB2A30" w:rsidRDefault="00B925DF" w:rsidP="002879DB">
            <w:pPr>
              <w:jc w:val="both"/>
              <w:rPr>
                <w:rFonts w:asciiTheme="minorHAnsi" w:hAnsiTheme="minorHAnsi"/>
                <w:sz w:val="24"/>
                <w:szCs w:val="24"/>
              </w:rPr>
            </w:pPr>
            <w:r w:rsidRPr="00DB2A30">
              <w:rPr>
                <w:rFonts w:asciiTheme="minorHAnsi" w:hAnsiTheme="minorHAnsi"/>
                <w:sz w:val="24"/>
                <w:szCs w:val="24"/>
              </w:rPr>
              <w:t>Ogni stoviglia dovrà essere sterilizzata.</w:t>
            </w:r>
          </w:p>
          <w:p w:rsidR="00847812" w:rsidRDefault="00B925DF" w:rsidP="006275F3">
            <w:pPr>
              <w:jc w:val="both"/>
              <w:rPr>
                <w:rFonts w:asciiTheme="minorHAnsi" w:eastAsia="Times New Roman" w:hAnsiTheme="minorHAnsi"/>
                <w:b/>
                <w:sz w:val="32"/>
                <w:szCs w:val="32"/>
              </w:rPr>
            </w:pPr>
            <w:r w:rsidRPr="00DB2A30">
              <w:rPr>
                <w:rFonts w:asciiTheme="minorHAnsi" w:hAnsiTheme="minorHAnsi"/>
                <w:sz w:val="24"/>
                <w:szCs w:val="24"/>
              </w:rPr>
              <w:t>Le tovaglie debitamente igienizzate.</w:t>
            </w:r>
          </w:p>
          <w:p w:rsidR="00847812" w:rsidRPr="00847812" w:rsidRDefault="00847812" w:rsidP="00847812">
            <w:pPr>
              <w:rPr>
                <w:rFonts w:asciiTheme="minorHAnsi" w:eastAsia="Times New Roman" w:hAnsiTheme="minorHAnsi"/>
                <w:sz w:val="32"/>
                <w:szCs w:val="32"/>
              </w:rPr>
            </w:pPr>
          </w:p>
          <w:p w:rsidR="00847812" w:rsidRPr="00847812" w:rsidRDefault="00847812" w:rsidP="00847812">
            <w:pPr>
              <w:rPr>
                <w:rFonts w:asciiTheme="minorHAnsi" w:eastAsia="Times New Roman" w:hAnsiTheme="minorHAnsi"/>
                <w:sz w:val="32"/>
                <w:szCs w:val="32"/>
              </w:rPr>
            </w:pPr>
          </w:p>
          <w:p w:rsidR="00847812" w:rsidRDefault="00847812" w:rsidP="00847812">
            <w:pPr>
              <w:rPr>
                <w:rFonts w:asciiTheme="minorHAnsi" w:eastAsia="Times New Roman" w:hAnsiTheme="minorHAnsi"/>
                <w:sz w:val="32"/>
                <w:szCs w:val="32"/>
              </w:rPr>
            </w:pPr>
          </w:p>
          <w:p w:rsidR="00B925DF" w:rsidRPr="00847812" w:rsidRDefault="00B925DF" w:rsidP="00847812">
            <w:pPr>
              <w:rPr>
                <w:rFonts w:asciiTheme="minorHAnsi" w:eastAsia="Times New Roman" w:hAnsiTheme="minorHAnsi"/>
                <w:sz w:val="32"/>
                <w:szCs w:val="32"/>
              </w:rPr>
            </w:pPr>
          </w:p>
        </w:tc>
      </w:tr>
      <w:tr w:rsidR="002D2222" w:rsidTr="00C16A8E">
        <w:tc>
          <w:tcPr>
            <w:tcW w:w="5920" w:type="dxa"/>
          </w:tcPr>
          <w:p w:rsidR="002D2222" w:rsidRDefault="002D2222" w:rsidP="006275F3">
            <w:pPr>
              <w:jc w:val="both"/>
              <w:rPr>
                <w:rFonts w:asciiTheme="minorHAnsi" w:eastAsia="Times New Roman" w:hAnsiTheme="minorHAnsi"/>
                <w:b/>
                <w:sz w:val="32"/>
                <w:szCs w:val="32"/>
              </w:rPr>
            </w:pPr>
            <w:r>
              <w:rPr>
                <w:rFonts w:asciiTheme="minorHAnsi" w:hAnsiTheme="minorHAnsi"/>
                <w:sz w:val="24"/>
                <w:szCs w:val="24"/>
              </w:rPr>
              <w:t xml:space="preserve">Durante la </w:t>
            </w:r>
            <w:r w:rsidRPr="00DB2A30">
              <w:rPr>
                <w:rFonts w:asciiTheme="minorHAnsi" w:hAnsiTheme="minorHAnsi"/>
                <w:sz w:val="24"/>
                <w:szCs w:val="24"/>
              </w:rPr>
              <w:t xml:space="preserve">permanenza nella stanza </w:t>
            </w:r>
            <w:r>
              <w:rPr>
                <w:rFonts w:asciiTheme="minorHAnsi" w:hAnsiTheme="minorHAnsi"/>
                <w:sz w:val="24"/>
                <w:szCs w:val="24"/>
              </w:rPr>
              <w:t>non sarà obbligatorio indossare mascherine e guanti ma si dovrà</w:t>
            </w:r>
            <w:r w:rsidRPr="00DB2A30">
              <w:rPr>
                <w:rFonts w:asciiTheme="minorHAnsi" w:hAnsiTheme="minorHAnsi"/>
                <w:sz w:val="24"/>
                <w:szCs w:val="24"/>
              </w:rPr>
              <w:t xml:space="preserve"> mantenere</w:t>
            </w:r>
            <w:r w:rsidR="00C975BC">
              <w:rPr>
                <w:rFonts w:asciiTheme="minorHAnsi" w:hAnsiTheme="minorHAnsi"/>
                <w:sz w:val="24"/>
                <w:szCs w:val="24"/>
              </w:rPr>
              <w:t xml:space="preserve"> il </w:t>
            </w:r>
            <w:proofErr w:type="gramStart"/>
            <w:r w:rsidR="00C975BC">
              <w:rPr>
                <w:rFonts w:asciiTheme="minorHAnsi" w:hAnsiTheme="minorHAnsi"/>
                <w:sz w:val="24"/>
                <w:szCs w:val="24"/>
              </w:rPr>
              <w:t xml:space="preserve">distanziamento </w:t>
            </w:r>
            <w:r>
              <w:rPr>
                <w:rFonts w:asciiTheme="minorHAnsi" w:hAnsiTheme="minorHAnsi"/>
                <w:sz w:val="24"/>
                <w:szCs w:val="24"/>
              </w:rPr>
              <w:t xml:space="preserve"> con</w:t>
            </w:r>
            <w:proofErr w:type="gramEnd"/>
            <w:r>
              <w:rPr>
                <w:rFonts w:asciiTheme="minorHAnsi" w:hAnsiTheme="minorHAnsi"/>
                <w:sz w:val="24"/>
                <w:szCs w:val="24"/>
              </w:rPr>
              <w:t xml:space="preserve"> gli altri occupanti e fare in modo che </w:t>
            </w:r>
            <w:r w:rsidRPr="00DB2A30">
              <w:rPr>
                <w:rFonts w:asciiTheme="minorHAnsi" w:hAnsiTheme="minorHAnsi"/>
                <w:sz w:val="24"/>
                <w:szCs w:val="24"/>
              </w:rPr>
              <w:t xml:space="preserve">la stanza </w:t>
            </w:r>
            <w:r>
              <w:rPr>
                <w:rFonts w:asciiTheme="minorHAnsi" w:hAnsiTheme="minorHAnsi"/>
                <w:sz w:val="24"/>
                <w:szCs w:val="24"/>
              </w:rPr>
              <w:t xml:space="preserve">sia </w:t>
            </w:r>
            <w:r w:rsidRPr="00DB2A30">
              <w:rPr>
                <w:rFonts w:asciiTheme="minorHAnsi" w:hAnsiTheme="minorHAnsi"/>
                <w:sz w:val="24"/>
                <w:szCs w:val="24"/>
              </w:rPr>
              <w:t>sempre pulita, aerata ed igienizzata</w:t>
            </w:r>
          </w:p>
        </w:tc>
        <w:tc>
          <w:tcPr>
            <w:tcW w:w="3858" w:type="dxa"/>
          </w:tcPr>
          <w:p w:rsidR="002D2222" w:rsidRPr="002D2222" w:rsidRDefault="002D2222" w:rsidP="002879DB">
            <w:pPr>
              <w:jc w:val="both"/>
              <w:rPr>
                <w:rFonts w:asciiTheme="minorHAnsi" w:hAnsiTheme="minorHAnsi"/>
                <w:sz w:val="24"/>
                <w:szCs w:val="24"/>
              </w:rPr>
            </w:pPr>
            <w:r w:rsidRPr="002D2222">
              <w:rPr>
                <w:rFonts w:asciiTheme="minorHAnsi" w:hAnsiTheme="minorHAnsi"/>
                <w:sz w:val="24"/>
                <w:szCs w:val="24"/>
              </w:rPr>
              <w:t>Nel bagno di ciascuna camera saranno predisposti dei dispenser per il sapone</w:t>
            </w:r>
          </w:p>
          <w:p w:rsidR="002D2222" w:rsidRDefault="002D2222" w:rsidP="006275F3">
            <w:pPr>
              <w:jc w:val="both"/>
              <w:rPr>
                <w:rFonts w:asciiTheme="minorHAnsi" w:eastAsia="Times New Roman" w:hAnsiTheme="minorHAnsi"/>
                <w:b/>
                <w:sz w:val="32"/>
                <w:szCs w:val="32"/>
              </w:rPr>
            </w:pPr>
          </w:p>
        </w:tc>
      </w:tr>
      <w:tr w:rsidR="00625BFF" w:rsidTr="00C16A8E">
        <w:tc>
          <w:tcPr>
            <w:tcW w:w="5920" w:type="dxa"/>
          </w:tcPr>
          <w:p w:rsidR="00625BFF" w:rsidRDefault="00625BFF" w:rsidP="006275F3">
            <w:pPr>
              <w:jc w:val="both"/>
              <w:rPr>
                <w:rFonts w:asciiTheme="minorHAnsi" w:eastAsia="Times New Roman" w:hAnsiTheme="minorHAnsi"/>
                <w:b/>
                <w:sz w:val="32"/>
                <w:szCs w:val="32"/>
              </w:rPr>
            </w:pPr>
            <w:r w:rsidRPr="00DB2A30">
              <w:rPr>
                <w:rFonts w:asciiTheme="minorHAnsi" w:hAnsiTheme="minorHAnsi"/>
                <w:sz w:val="24"/>
                <w:szCs w:val="24"/>
              </w:rPr>
              <w:t>L’uscita dall</w:t>
            </w:r>
            <w:r w:rsidR="005306AA">
              <w:rPr>
                <w:rFonts w:asciiTheme="minorHAnsi" w:hAnsiTheme="minorHAnsi"/>
                <w:sz w:val="24"/>
                <w:szCs w:val="24"/>
              </w:rPr>
              <w:t xml:space="preserve">a stanza con </w:t>
            </w:r>
            <w:proofErr w:type="gramStart"/>
            <w:r w:rsidR="005306AA">
              <w:rPr>
                <w:rFonts w:asciiTheme="minorHAnsi" w:hAnsiTheme="minorHAnsi"/>
                <w:sz w:val="24"/>
                <w:szCs w:val="24"/>
              </w:rPr>
              <w:t xml:space="preserve">mascherina </w:t>
            </w:r>
            <w:r w:rsidRPr="00DB2A30">
              <w:rPr>
                <w:rFonts w:asciiTheme="minorHAnsi" w:hAnsiTheme="minorHAnsi"/>
                <w:sz w:val="24"/>
                <w:szCs w:val="24"/>
              </w:rPr>
              <w:t xml:space="preserve"> sarà</w:t>
            </w:r>
            <w:proofErr w:type="gramEnd"/>
            <w:r w:rsidRPr="00DB2A30">
              <w:rPr>
                <w:rFonts w:asciiTheme="minorHAnsi" w:hAnsiTheme="minorHAnsi"/>
                <w:sz w:val="24"/>
                <w:szCs w:val="24"/>
              </w:rPr>
              <w:t xml:space="preserve"> consentita solo per la consumazione dei pasti, lo studio, le comunicazioni con </w:t>
            </w:r>
            <w:r w:rsidR="005306AA">
              <w:rPr>
                <w:rFonts w:asciiTheme="minorHAnsi" w:hAnsiTheme="minorHAnsi"/>
                <w:sz w:val="24"/>
                <w:szCs w:val="24"/>
              </w:rPr>
              <w:t xml:space="preserve">gli educatori e per </w:t>
            </w:r>
            <w:r w:rsidRPr="00DB2A30">
              <w:rPr>
                <w:rFonts w:asciiTheme="minorHAnsi" w:hAnsiTheme="minorHAnsi"/>
                <w:sz w:val="24"/>
                <w:szCs w:val="24"/>
              </w:rPr>
              <w:t>motivi sanitari</w:t>
            </w:r>
          </w:p>
        </w:tc>
        <w:tc>
          <w:tcPr>
            <w:tcW w:w="3858" w:type="dxa"/>
          </w:tcPr>
          <w:p w:rsidR="00625BFF" w:rsidRDefault="00625BFF" w:rsidP="006275F3">
            <w:pPr>
              <w:jc w:val="both"/>
              <w:rPr>
                <w:rFonts w:asciiTheme="minorHAnsi" w:eastAsia="Times New Roman" w:hAnsiTheme="minorHAnsi"/>
                <w:b/>
                <w:sz w:val="32"/>
                <w:szCs w:val="32"/>
              </w:rPr>
            </w:pPr>
          </w:p>
        </w:tc>
      </w:tr>
      <w:tr w:rsidR="00625BFF" w:rsidTr="00C16A8E">
        <w:tc>
          <w:tcPr>
            <w:tcW w:w="5920" w:type="dxa"/>
          </w:tcPr>
          <w:p w:rsidR="00625BFF" w:rsidRDefault="00625BFF" w:rsidP="006275F3">
            <w:pPr>
              <w:jc w:val="both"/>
              <w:rPr>
                <w:rFonts w:asciiTheme="minorHAnsi" w:eastAsia="Times New Roman" w:hAnsiTheme="minorHAnsi"/>
                <w:b/>
                <w:sz w:val="32"/>
                <w:szCs w:val="32"/>
              </w:rPr>
            </w:pPr>
            <w:r w:rsidRPr="00DB2A30">
              <w:rPr>
                <w:rFonts w:asciiTheme="minorHAnsi" w:hAnsiTheme="minorHAnsi"/>
                <w:sz w:val="24"/>
                <w:szCs w:val="24"/>
              </w:rPr>
              <w:t>Non sono consentiti assembramenti nel cortile, nelle scale e in altre parti comuni</w:t>
            </w:r>
          </w:p>
        </w:tc>
        <w:tc>
          <w:tcPr>
            <w:tcW w:w="3858" w:type="dxa"/>
          </w:tcPr>
          <w:p w:rsidR="00625BFF" w:rsidRDefault="00412C56" w:rsidP="006275F3">
            <w:pPr>
              <w:jc w:val="both"/>
              <w:rPr>
                <w:rFonts w:asciiTheme="minorHAnsi" w:eastAsia="Times New Roman" w:hAnsiTheme="minorHAnsi"/>
                <w:sz w:val="24"/>
                <w:szCs w:val="24"/>
              </w:rPr>
            </w:pPr>
            <w:r>
              <w:rPr>
                <w:rFonts w:asciiTheme="minorHAnsi" w:eastAsia="Times New Roman" w:hAnsiTheme="minorHAnsi"/>
                <w:sz w:val="24"/>
                <w:szCs w:val="24"/>
              </w:rPr>
              <w:t xml:space="preserve">Saranno </w:t>
            </w:r>
            <w:r w:rsidR="004D3627">
              <w:rPr>
                <w:rFonts w:asciiTheme="minorHAnsi" w:eastAsia="Times New Roman" w:hAnsiTheme="minorHAnsi"/>
                <w:sz w:val="24"/>
                <w:szCs w:val="24"/>
              </w:rPr>
              <w:t>I custodi e i collaboratori scolastici</w:t>
            </w:r>
            <w:r>
              <w:rPr>
                <w:rFonts w:asciiTheme="minorHAnsi" w:eastAsia="Times New Roman" w:hAnsiTheme="minorHAnsi"/>
                <w:sz w:val="24"/>
                <w:szCs w:val="24"/>
              </w:rPr>
              <w:t xml:space="preserve"> ad accertarsi che non si creino affollamenti e assembramenti in tutti i luoghi comuni all’interno della struttura. </w:t>
            </w:r>
          </w:p>
          <w:p w:rsidR="00FD69AE" w:rsidRPr="004D3627" w:rsidRDefault="00FD69AE" w:rsidP="006275F3">
            <w:pPr>
              <w:jc w:val="both"/>
              <w:rPr>
                <w:rFonts w:asciiTheme="minorHAnsi" w:eastAsia="Times New Roman" w:hAnsiTheme="minorHAnsi"/>
                <w:sz w:val="24"/>
                <w:szCs w:val="24"/>
              </w:rPr>
            </w:pPr>
            <w:r w:rsidRPr="00282995">
              <w:rPr>
                <w:rFonts w:asciiTheme="minorHAnsi" w:hAnsiTheme="minorHAnsi"/>
                <w:sz w:val="21"/>
                <w:szCs w:val="21"/>
              </w:rPr>
              <w:t>CONSIDERATI I COMPITI DEI CUSTODI IN QUESTA EMERGENZA, SI RICHIEDONO FIGURE COLLABORATIVE, EFFICIENTI, SEMPRE VIGILI E PRONTE SIA ALLA SEGNALAZIONE CHE ALL’INTERVENTO QUALORA SIA LORO RICHIESTO</w:t>
            </w:r>
          </w:p>
        </w:tc>
      </w:tr>
      <w:tr w:rsidR="00625BFF" w:rsidTr="00C16A8E">
        <w:tc>
          <w:tcPr>
            <w:tcW w:w="5920" w:type="dxa"/>
          </w:tcPr>
          <w:p w:rsidR="00625BFF" w:rsidRDefault="00625BFF" w:rsidP="006275F3">
            <w:pPr>
              <w:jc w:val="both"/>
              <w:rPr>
                <w:rFonts w:asciiTheme="minorHAnsi" w:eastAsia="Times New Roman" w:hAnsiTheme="minorHAnsi"/>
                <w:b/>
                <w:sz w:val="32"/>
                <w:szCs w:val="32"/>
              </w:rPr>
            </w:pPr>
            <w:r w:rsidRPr="00DB2A30">
              <w:rPr>
                <w:rFonts w:asciiTheme="minorHAnsi" w:hAnsiTheme="minorHAnsi"/>
                <w:sz w:val="24"/>
                <w:szCs w:val="24"/>
              </w:rPr>
              <w:t xml:space="preserve">Dovrà essere sempre rispettata la distanza di min. </w:t>
            </w:r>
            <w:r w:rsidR="005306AA">
              <w:rPr>
                <w:rFonts w:asciiTheme="minorHAnsi" w:hAnsiTheme="minorHAnsi"/>
                <w:sz w:val="24"/>
                <w:szCs w:val="24"/>
              </w:rPr>
              <w:t>1.0</w:t>
            </w:r>
            <w:r w:rsidRPr="00DB2A30">
              <w:rPr>
                <w:rFonts w:asciiTheme="minorHAnsi" w:hAnsiTheme="minorHAnsi"/>
                <w:sz w:val="24"/>
                <w:szCs w:val="24"/>
              </w:rPr>
              <w:t>0 m da persona a persona</w:t>
            </w:r>
          </w:p>
        </w:tc>
        <w:tc>
          <w:tcPr>
            <w:tcW w:w="3858" w:type="dxa"/>
          </w:tcPr>
          <w:p w:rsidR="005306AA" w:rsidRPr="00DB2A30" w:rsidRDefault="005306AA" w:rsidP="005306AA">
            <w:pPr>
              <w:jc w:val="both"/>
              <w:rPr>
                <w:rFonts w:asciiTheme="minorHAnsi" w:hAnsiTheme="minorHAnsi"/>
                <w:sz w:val="21"/>
                <w:szCs w:val="24"/>
              </w:rPr>
            </w:pPr>
            <w:r>
              <w:rPr>
                <w:rFonts w:asciiTheme="minorHAnsi" w:hAnsiTheme="minorHAnsi"/>
                <w:sz w:val="21"/>
                <w:szCs w:val="24"/>
              </w:rPr>
              <w:t>SARANNO PREDISPOST</w:t>
            </w:r>
            <w:r w:rsidRPr="00DB2A30">
              <w:rPr>
                <w:rFonts w:asciiTheme="minorHAnsi" w:hAnsiTheme="minorHAnsi"/>
                <w:sz w:val="21"/>
                <w:szCs w:val="24"/>
              </w:rPr>
              <w:t xml:space="preserve">ENEL CORRIDOIO DEL CONVITTO DELLE </w:t>
            </w:r>
            <w:r w:rsidRPr="00DB2A30">
              <w:rPr>
                <w:rFonts w:asciiTheme="minorHAnsi" w:hAnsiTheme="minorHAnsi"/>
                <w:b/>
                <w:sz w:val="21"/>
                <w:szCs w:val="24"/>
              </w:rPr>
              <w:t>STRISCE DI DISTANZIAMENTO</w:t>
            </w:r>
            <w:r w:rsidRPr="00DB2A30">
              <w:rPr>
                <w:rFonts w:asciiTheme="minorHAnsi" w:hAnsiTheme="minorHAnsi"/>
                <w:sz w:val="21"/>
                <w:szCs w:val="24"/>
              </w:rPr>
              <w:t xml:space="preserve"> A CUI TUTTI DOVRANNO ATTENERSI IN PRESENZA DI ALTRE PERSONE</w:t>
            </w:r>
          </w:p>
          <w:p w:rsidR="00625BFF" w:rsidRDefault="00625BFF" w:rsidP="006275F3">
            <w:pPr>
              <w:jc w:val="both"/>
              <w:rPr>
                <w:rFonts w:asciiTheme="minorHAnsi" w:eastAsia="Times New Roman" w:hAnsiTheme="minorHAnsi"/>
                <w:b/>
                <w:sz w:val="32"/>
                <w:szCs w:val="32"/>
              </w:rPr>
            </w:pPr>
          </w:p>
        </w:tc>
      </w:tr>
      <w:tr w:rsidR="00625BFF" w:rsidTr="00C16A8E">
        <w:tc>
          <w:tcPr>
            <w:tcW w:w="5920" w:type="dxa"/>
          </w:tcPr>
          <w:p w:rsidR="00625BFF" w:rsidRDefault="00625BFF" w:rsidP="006275F3">
            <w:pPr>
              <w:jc w:val="both"/>
              <w:rPr>
                <w:rFonts w:asciiTheme="minorHAnsi" w:eastAsia="Times New Roman" w:hAnsiTheme="minorHAnsi"/>
                <w:b/>
                <w:sz w:val="32"/>
                <w:szCs w:val="32"/>
              </w:rPr>
            </w:pPr>
            <w:r w:rsidRPr="00DB2A30">
              <w:rPr>
                <w:rFonts w:asciiTheme="minorHAnsi" w:hAnsiTheme="minorHAnsi"/>
                <w:sz w:val="21"/>
                <w:szCs w:val="24"/>
              </w:rPr>
              <w:t xml:space="preserve">GLI INTERVENTI DI MANUTENZIONE </w:t>
            </w:r>
            <w:r w:rsidR="005306AA">
              <w:rPr>
                <w:rFonts w:asciiTheme="minorHAnsi" w:hAnsiTheme="minorHAnsi"/>
                <w:sz w:val="21"/>
                <w:szCs w:val="24"/>
              </w:rPr>
              <w:t xml:space="preserve">SARANNO EFFETTUATI </w:t>
            </w:r>
            <w:r w:rsidRPr="00DB2A30">
              <w:rPr>
                <w:rFonts w:asciiTheme="minorHAnsi" w:hAnsiTheme="minorHAnsi"/>
                <w:sz w:val="21"/>
                <w:szCs w:val="24"/>
              </w:rPr>
              <w:t xml:space="preserve">IN ASSENZA DEGLI ALLIEVI E </w:t>
            </w:r>
            <w:r w:rsidR="005306AA">
              <w:rPr>
                <w:rFonts w:asciiTheme="minorHAnsi" w:hAnsiTheme="minorHAnsi"/>
                <w:sz w:val="21"/>
                <w:szCs w:val="24"/>
              </w:rPr>
              <w:t>SI PROVVEDERA’</w:t>
            </w:r>
            <w:r w:rsidRPr="00DB2A30">
              <w:rPr>
                <w:rFonts w:asciiTheme="minorHAnsi" w:hAnsiTheme="minorHAnsi"/>
                <w:sz w:val="21"/>
                <w:szCs w:val="24"/>
              </w:rPr>
              <w:t xml:space="preserve"> SUCCESSIVAMENTE ALLA DISINFEZIONE DEI LOCALI</w:t>
            </w:r>
          </w:p>
        </w:tc>
        <w:tc>
          <w:tcPr>
            <w:tcW w:w="3858" w:type="dxa"/>
          </w:tcPr>
          <w:p w:rsidR="00625BFF" w:rsidRDefault="00625BFF" w:rsidP="006275F3">
            <w:pPr>
              <w:jc w:val="both"/>
              <w:rPr>
                <w:rFonts w:asciiTheme="minorHAnsi" w:eastAsia="Times New Roman" w:hAnsiTheme="minorHAnsi"/>
                <w:b/>
                <w:sz w:val="32"/>
                <w:szCs w:val="32"/>
              </w:rPr>
            </w:pPr>
          </w:p>
        </w:tc>
      </w:tr>
    </w:tbl>
    <w:p w:rsidR="00C16A8E" w:rsidRDefault="00C16A8E" w:rsidP="006275F3">
      <w:pPr>
        <w:jc w:val="both"/>
        <w:rPr>
          <w:rFonts w:asciiTheme="minorHAnsi" w:eastAsia="Times New Roman" w:hAnsiTheme="minorHAnsi"/>
          <w:b/>
          <w:sz w:val="32"/>
          <w:szCs w:val="32"/>
        </w:rPr>
      </w:pPr>
    </w:p>
    <w:p w:rsidR="00C16A8E" w:rsidRPr="00000E72" w:rsidRDefault="00000E72" w:rsidP="0024290E">
      <w:pPr>
        <w:jc w:val="center"/>
        <w:rPr>
          <w:rFonts w:asciiTheme="minorHAnsi" w:eastAsia="Times New Roman" w:hAnsiTheme="minorHAnsi"/>
          <w:b/>
          <w:sz w:val="32"/>
          <w:szCs w:val="32"/>
        </w:rPr>
      </w:pPr>
      <w:r>
        <w:rPr>
          <w:rFonts w:asciiTheme="minorHAnsi" w:eastAsia="Times New Roman" w:hAnsiTheme="minorHAnsi"/>
          <w:b/>
          <w:sz w:val="32"/>
          <w:szCs w:val="32"/>
        </w:rPr>
        <w:t>MISURE IGIENICO SANITARIE</w:t>
      </w:r>
    </w:p>
    <w:tbl>
      <w:tblPr>
        <w:tblStyle w:val="Grigliatabella"/>
        <w:tblW w:w="0" w:type="auto"/>
        <w:tblLook w:val="04A0" w:firstRow="1" w:lastRow="0" w:firstColumn="1" w:lastColumn="0" w:noHBand="0" w:noVBand="1"/>
      </w:tblPr>
      <w:tblGrid>
        <w:gridCol w:w="5495"/>
        <w:gridCol w:w="4283"/>
      </w:tblGrid>
      <w:tr w:rsidR="00707283" w:rsidRPr="00DB2A30" w:rsidTr="00707283">
        <w:trPr>
          <w:trHeight w:val="320"/>
        </w:trPr>
        <w:tc>
          <w:tcPr>
            <w:tcW w:w="5495" w:type="dxa"/>
          </w:tcPr>
          <w:p w:rsidR="00707283" w:rsidRPr="00DB2A30" w:rsidRDefault="00707283" w:rsidP="00707283">
            <w:pPr>
              <w:jc w:val="center"/>
              <w:rPr>
                <w:rFonts w:asciiTheme="minorHAnsi" w:eastAsia="Times New Roman" w:hAnsiTheme="minorHAnsi"/>
                <w:b/>
                <w:sz w:val="28"/>
                <w:szCs w:val="28"/>
              </w:rPr>
            </w:pPr>
            <w:r w:rsidRPr="00DB2A30">
              <w:rPr>
                <w:rFonts w:asciiTheme="minorHAnsi" w:eastAsia="Times New Roman" w:hAnsiTheme="minorHAnsi"/>
                <w:b/>
                <w:sz w:val="28"/>
                <w:szCs w:val="28"/>
              </w:rPr>
              <w:t>ATTIVITA’</w:t>
            </w:r>
          </w:p>
        </w:tc>
        <w:tc>
          <w:tcPr>
            <w:tcW w:w="4283" w:type="dxa"/>
          </w:tcPr>
          <w:p w:rsidR="00707283" w:rsidRPr="00DB2A30" w:rsidRDefault="00707283" w:rsidP="00707283">
            <w:pPr>
              <w:jc w:val="center"/>
              <w:rPr>
                <w:rFonts w:asciiTheme="minorHAnsi" w:eastAsia="Times New Roman" w:hAnsiTheme="minorHAnsi"/>
                <w:b/>
                <w:sz w:val="28"/>
                <w:szCs w:val="28"/>
              </w:rPr>
            </w:pPr>
            <w:r w:rsidRPr="00DB2A30">
              <w:rPr>
                <w:rFonts w:asciiTheme="minorHAnsi" w:eastAsia="Times New Roman" w:hAnsiTheme="minorHAnsi"/>
                <w:b/>
                <w:sz w:val="28"/>
                <w:szCs w:val="28"/>
              </w:rPr>
              <w:t>NOTE</w:t>
            </w:r>
          </w:p>
        </w:tc>
      </w:tr>
      <w:tr w:rsidR="007344D5" w:rsidRPr="00DB2A30" w:rsidTr="00707283">
        <w:trPr>
          <w:trHeight w:val="320"/>
        </w:trPr>
        <w:tc>
          <w:tcPr>
            <w:tcW w:w="5495" w:type="dxa"/>
          </w:tcPr>
          <w:p w:rsidR="007344D5" w:rsidRPr="00DB2A30" w:rsidRDefault="00000E72" w:rsidP="007344D5">
            <w:pPr>
              <w:rPr>
                <w:rFonts w:asciiTheme="minorHAnsi" w:eastAsia="Times New Roman" w:hAnsiTheme="minorHAnsi"/>
                <w:sz w:val="24"/>
                <w:szCs w:val="24"/>
              </w:rPr>
            </w:pPr>
            <w:r>
              <w:rPr>
                <w:rFonts w:asciiTheme="minorHAnsi" w:eastAsia="Times New Roman" w:hAnsiTheme="minorHAnsi"/>
                <w:sz w:val="24"/>
                <w:szCs w:val="24"/>
              </w:rPr>
              <w:t xml:space="preserve">Rilevazione </w:t>
            </w:r>
            <w:r w:rsidR="001D2F9D" w:rsidRPr="00DB2A30">
              <w:rPr>
                <w:rFonts w:asciiTheme="minorHAnsi" w:eastAsia="Times New Roman" w:hAnsiTheme="minorHAnsi"/>
                <w:sz w:val="24"/>
                <w:szCs w:val="24"/>
              </w:rPr>
              <w:t>della tem</w:t>
            </w:r>
            <w:r>
              <w:rPr>
                <w:rFonts w:asciiTheme="minorHAnsi" w:eastAsia="Times New Roman" w:hAnsiTheme="minorHAnsi"/>
                <w:sz w:val="24"/>
                <w:szCs w:val="24"/>
              </w:rPr>
              <w:t>peratura ad ogni accesso in convittoper alunni, personale ed educatori</w:t>
            </w:r>
          </w:p>
        </w:tc>
        <w:tc>
          <w:tcPr>
            <w:tcW w:w="4283" w:type="dxa"/>
          </w:tcPr>
          <w:p w:rsidR="007344D5" w:rsidRPr="00DB2A30" w:rsidRDefault="00000E72" w:rsidP="00000E72">
            <w:pPr>
              <w:jc w:val="both"/>
              <w:rPr>
                <w:rFonts w:asciiTheme="minorHAnsi" w:eastAsia="Times New Roman" w:hAnsiTheme="minorHAnsi"/>
                <w:sz w:val="24"/>
                <w:szCs w:val="24"/>
              </w:rPr>
            </w:pPr>
            <w:r>
              <w:rPr>
                <w:rFonts w:asciiTheme="minorHAnsi" w:eastAsia="Times New Roman" w:hAnsiTheme="minorHAnsi"/>
                <w:sz w:val="24"/>
                <w:szCs w:val="24"/>
              </w:rPr>
              <w:t>P</w:t>
            </w:r>
            <w:r w:rsidR="007344D5" w:rsidRPr="00DB2A30">
              <w:rPr>
                <w:rFonts w:asciiTheme="minorHAnsi" w:eastAsia="Times New Roman" w:hAnsiTheme="minorHAnsi"/>
                <w:sz w:val="24"/>
                <w:szCs w:val="24"/>
              </w:rPr>
              <w:t>er la valutazione della temperatura degli utenti in accesso</w:t>
            </w:r>
            <w:r>
              <w:rPr>
                <w:rFonts w:asciiTheme="minorHAnsi" w:eastAsia="Times New Roman" w:hAnsiTheme="minorHAnsi"/>
                <w:sz w:val="24"/>
                <w:szCs w:val="24"/>
              </w:rPr>
              <w:t xml:space="preserve"> saranno utilizzati strumenti </w:t>
            </w:r>
            <w:r w:rsidRPr="00DB2A30">
              <w:rPr>
                <w:rFonts w:asciiTheme="minorHAnsi" w:eastAsia="Times New Roman" w:hAnsiTheme="minorHAnsi"/>
                <w:sz w:val="24"/>
                <w:szCs w:val="24"/>
              </w:rPr>
              <w:t xml:space="preserve">di tipo </w:t>
            </w:r>
            <w:r w:rsidRPr="00DB2A30">
              <w:rPr>
                <w:rFonts w:asciiTheme="minorHAnsi" w:eastAsia="Times New Roman" w:hAnsiTheme="minorHAnsi"/>
                <w:b/>
                <w:sz w:val="24"/>
                <w:szCs w:val="24"/>
              </w:rPr>
              <w:t>ThermoScan</w:t>
            </w:r>
            <w:r>
              <w:rPr>
                <w:rFonts w:asciiTheme="minorHAnsi" w:eastAsia="Times New Roman" w:hAnsiTheme="minorHAnsi"/>
                <w:b/>
                <w:sz w:val="24"/>
                <w:szCs w:val="24"/>
              </w:rPr>
              <w:t>.</w:t>
            </w:r>
          </w:p>
        </w:tc>
      </w:tr>
      <w:tr w:rsidR="00F97ABA" w:rsidRPr="00DB2A30" w:rsidTr="00707283">
        <w:trPr>
          <w:trHeight w:val="320"/>
        </w:trPr>
        <w:tc>
          <w:tcPr>
            <w:tcW w:w="5495" w:type="dxa"/>
          </w:tcPr>
          <w:p w:rsidR="00F97ABA" w:rsidRPr="00DB2A30" w:rsidRDefault="00F97ABA" w:rsidP="007344D5">
            <w:pPr>
              <w:rPr>
                <w:rFonts w:asciiTheme="minorHAnsi" w:eastAsia="Times New Roman" w:hAnsiTheme="minorHAnsi"/>
                <w:sz w:val="24"/>
                <w:szCs w:val="24"/>
              </w:rPr>
            </w:pPr>
            <w:r w:rsidRPr="00DB2A30">
              <w:rPr>
                <w:rFonts w:asciiTheme="minorHAnsi" w:eastAsia="Times New Roman" w:hAnsiTheme="minorHAnsi"/>
                <w:sz w:val="24"/>
                <w:szCs w:val="24"/>
              </w:rPr>
              <w:t>I lavoratori in ingre</w:t>
            </w:r>
            <w:r w:rsidR="004C7CA7" w:rsidRPr="00DB2A30">
              <w:rPr>
                <w:rFonts w:asciiTheme="minorHAnsi" w:eastAsia="Times New Roman" w:hAnsiTheme="minorHAnsi"/>
                <w:sz w:val="24"/>
                <w:szCs w:val="24"/>
              </w:rPr>
              <w:t xml:space="preserve">sso dovranno indossare opportuni DPI </w:t>
            </w:r>
          </w:p>
        </w:tc>
        <w:tc>
          <w:tcPr>
            <w:tcW w:w="4283" w:type="dxa"/>
          </w:tcPr>
          <w:p w:rsidR="00F97ABA" w:rsidRPr="00DB2A30" w:rsidRDefault="00F97ABA" w:rsidP="007344D5">
            <w:pPr>
              <w:jc w:val="both"/>
              <w:rPr>
                <w:rFonts w:asciiTheme="minorHAnsi" w:eastAsia="Times New Roman" w:hAnsiTheme="minorHAnsi"/>
                <w:sz w:val="24"/>
                <w:szCs w:val="24"/>
              </w:rPr>
            </w:pPr>
          </w:p>
        </w:tc>
      </w:tr>
      <w:tr w:rsidR="00F97ABA" w:rsidRPr="00DB2A30" w:rsidTr="00707283">
        <w:trPr>
          <w:trHeight w:val="320"/>
        </w:trPr>
        <w:tc>
          <w:tcPr>
            <w:tcW w:w="5495" w:type="dxa"/>
          </w:tcPr>
          <w:p w:rsidR="00F97ABA" w:rsidRPr="00DB2A30" w:rsidRDefault="000C0050" w:rsidP="00374E91">
            <w:pPr>
              <w:jc w:val="both"/>
              <w:rPr>
                <w:rFonts w:asciiTheme="minorHAnsi" w:eastAsia="Times New Roman" w:hAnsiTheme="minorHAnsi"/>
                <w:sz w:val="24"/>
                <w:szCs w:val="24"/>
              </w:rPr>
            </w:pPr>
            <w:r w:rsidRPr="00DB2A30">
              <w:rPr>
                <w:rFonts w:asciiTheme="minorHAnsi" w:eastAsia="Times New Roman" w:hAnsiTheme="minorHAnsi"/>
                <w:sz w:val="24"/>
                <w:szCs w:val="24"/>
              </w:rPr>
              <w:lastRenderedPageBreak/>
              <w:t xml:space="preserve">I convittori </w:t>
            </w:r>
            <w:r w:rsidR="00374E91" w:rsidRPr="00DB2A30">
              <w:rPr>
                <w:rFonts w:asciiTheme="minorHAnsi" w:eastAsia="Times New Roman" w:hAnsiTheme="minorHAnsi"/>
                <w:sz w:val="24"/>
                <w:szCs w:val="24"/>
              </w:rPr>
              <w:t xml:space="preserve">in entrata </w:t>
            </w:r>
            <w:r w:rsidR="007B0201">
              <w:rPr>
                <w:rFonts w:asciiTheme="minorHAnsi" w:eastAsia="Times New Roman" w:hAnsiTheme="minorHAnsi"/>
                <w:sz w:val="24"/>
                <w:szCs w:val="24"/>
              </w:rPr>
              <w:t xml:space="preserve">potranno lasciare i giubbotti e altro indumento indossato all’esterno all’ingresso </w:t>
            </w:r>
          </w:p>
        </w:tc>
        <w:tc>
          <w:tcPr>
            <w:tcW w:w="4283" w:type="dxa"/>
          </w:tcPr>
          <w:p w:rsidR="00F97ABA" w:rsidRPr="00DB2A30" w:rsidRDefault="004359DC" w:rsidP="007344D5">
            <w:pPr>
              <w:jc w:val="both"/>
              <w:rPr>
                <w:rFonts w:asciiTheme="minorHAnsi" w:eastAsia="Times New Roman" w:hAnsiTheme="minorHAnsi"/>
                <w:sz w:val="24"/>
                <w:szCs w:val="24"/>
              </w:rPr>
            </w:pPr>
            <w:r>
              <w:rPr>
                <w:rFonts w:asciiTheme="minorHAnsi" w:eastAsia="Times New Roman" w:hAnsiTheme="minorHAnsi"/>
                <w:sz w:val="24"/>
                <w:szCs w:val="24"/>
              </w:rPr>
              <w:t>Posizionamento di</w:t>
            </w:r>
            <w:r w:rsidR="00374E91" w:rsidRPr="00DB2A30">
              <w:rPr>
                <w:rFonts w:asciiTheme="minorHAnsi" w:eastAsia="Times New Roman" w:hAnsiTheme="minorHAnsi"/>
                <w:sz w:val="24"/>
                <w:szCs w:val="24"/>
              </w:rPr>
              <w:t xml:space="preserve"> scaffali all’ingresso principale.</w:t>
            </w:r>
          </w:p>
          <w:p w:rsidR="00374E91" w:rsidRPr="00DB2A30" w:rsidRDefault="00374E91" w:rsidP="007344D5">
            <w:pPr>
              <w:jc w:val="both"/>
              <w:rPr>
                <w:rFonts w:asciiTheme="minorHAnsi" w:eastAsia="Times New Roman" w:hAnsiTheme="minorHAnsi"/>
                <w:sz w:val="24"/>
                <w:szCs w:val="24"/>
              </w:rPr>
            </w:pPr>
            <w:r w:rsidRPr="00DB2A30">
              <w:rPr>
                <w:rFonts w:asciiTheme="minorHAnsi" w:eastAsia="Times New Roman" w:hAnsiTheme="minorHAnsi"/>
                <w:sz w:val="24"/>
                <w:szCs w:val="24"/>
              </w:rPr>
              <w:t>Il pavimento dell’ingresso e del corridoio sarà mantenuto sanificato.</w:t>
            </w:r>
          </w:p>
        </w:tc>
      </w:tr>
      <w:tr w:rsidR="001C0A77" w:rsidRPr="00DB2A30" w:rsidTr="00707283">
        <w:trPr>
          <w:trHeight w:val="320"/>
        </w:trPr>
        <w:tc>
          <w:tcPr>
            <w:tcW w:w="5495" w:type="dxa"/>
          </w:tcPr>
          <w:p w:rsidR="00996B08" w:rsidRPr="00DB2A30" w:rsidRDefault="00996B08" w:rsidP="00996B08">
            <w:pPr>
              <w:jc w:val="both"/>
              <w:rPr>
                <w:rFonts w:asciiTheme="minorHAnsi" w:hAnsiTheme="minorHAnsi"/>
                <w:sz w:val="24"/>
                <w:szCs w:val="24"/>
              </w:rPr>
            </w:pPr>
            <w:r w:rsidRPr="00DB2A30">
              <w:rPr>
                <w:rFonts w:asciiTheme="minorHAnsi" w:hAnsiTheme="minorHAnsi"/>
                <w:sz w:val="24"/>
                <w:szCs w:val="24"/>
              </w:rPr>
              <w:t xml:space="preserve">Il custode </w:t>
            </w:r>
            <w:r w:rsidR="004359DC">
              <w:rPr>
                <w:rFonts w:asciiTheme="minorHAnsi" w:hAnsiTheme="minorHAnsi"/>
                <w:sz w:val="24"/>
                <w:szCs w:val="24"/>
              </w:rPr>
              <w:t xml:space="preserve">e/o l’infermiera dovranno assicurarsi che chiunque acceda in convitto </w:t>
            </w:r>
            <w:r w:rsidRPr="00DB2A30">
              <w:rPr>
                <w:rFonts w:asciiTheme="minorHAnsi" w:hAnsiTheme="minorHAnsi"/>
                <w:sz w:val="24"/>
                <w:szCs w:val="24"/>
              </w:rPr>
              <w:t>proceda all’igienizzazione delle mani utilizzando l’apposito dispenser posto all’ingresso</w:t>
            </w:r>
          </w:p>
          <w:p w:rsidR="00996B08" w:rsidRPr="00DB2A30" w:rsidRDefault="00996B08" w:rsidP="00374E91">
            <w:pPr>
              <w:jc w:val="both"/>
              <w:rPr>
                <w:rFonts w:asciiTheme="minorHAnsi" w:eastAsia="Times New Roman" w:hAnsiTheme="minorHAnsi"/>
                <w:sz w:val="24"/>
                <w:szCs w:val="24"/>
              </w:rPr>
            </w:pPr>
          </w:p>
        </w:tc>
        <w:tc>
          <w:tcPr>
            <w:tcW w:w="4283" w:type="dxa"/>
          </w:tcPr>
          <w:p w:rsidR="001C0A77" w:rsidRPr="00DB2A30" w:rsidRDefault="001C0A77" w:rsidP="00996B08">
            <w:pPr>
              <w:jc w:val="both"/>
              <w:rPr>
                <w:rFonts w:asciiTheme="minorHAnsi" w:eastAsia="Times New Roman" w:hAnsiTheme="minorHAnsi"/>
                <w:sz w:val="24"/>
                <w:szCs w:val="24"/>
              </w:rPr>
            </w:pPr>
          </w:p>
        </w:tc>
      </w:tr>
      <w:tr w:rsidR="00F51144" w:rsidRPr="00DB2A30" w:rsidTr="00707283">
        <w:trPr>
          <w:trHeight w:val="320"/>
        </w:trPr>
        <w:tc>
          <w:tcPr>
            <w:tcW w:w="5495" w:type="dxa"/>
          </w:tcPr>
          <w:p w:rsidR="00F51144" w:rsidRPr="00DB2A30" w:rsidRDefault="00B266F0" w:rsidP="00374E91">
            <w:pPr>
              <w:jc w:val="both"/>
              <w:rPr>
                <w:rFonts w:asciiTheme="minorHAnsi" w:eastAsia="Times New Roman" w:hAnsiTheme="minorHAnsi"/>
                <w:sz w:val="24"/>
                <w:szCs w:val="24"/>
              </w:rPr>
            </w:pPr>
            <w:r w:rsidRPr="00DB2A30">
              <w:rPr>
                <w:rFonts w:asciiTheme="minorHAnsi" w:eastAsia="Times New Roman" w:hAnsiTheme="minorHAnsi"/>
                <w:sz w:val="24"/>
                <w:szCs w:val="24"/>
              </w:rPr>
              <w:t>A scuola ci</w:t>
            </w:r>
            <w:r w:rsidR="0024290E">
              <w:rPr>
                <w:rFonts w:asciiTheme="minorHAnsi" w:eastAsia="Times New Roman" w:hAnsiTheme="minorHAnsi"/>
                <w:sz w:val="24"/>
                <w:szCs w:val="24"/>
              </w:rPr>
              <w:t xml:space="preserve"> si recherà</w:t>
            </w:r>
            <w:r w:rsidR="004359DC">
              <w:rPr>
                <w:rFonts w:asciiTheme="minorHAnsi" w:eastAsia="Times New Roman" w:hAnsiTheme="minorHAnsi"/>
                <w:sz w:val="24"/>
                <w:szCs w:val="24"/>
              </w:rPr>
              <w:t xml:space="preserve"> con la prescritta mascherina</w:t>
            </w:r>
            <w:r w:rsidR="009B1B41" w:rsidRPr="00DB2A30">
              <w:rPr>
                <w:rFonts w:asciiTheme="minorHAnsi" w:eastAsia="Times New Roman" w:hAnsiTheme="minorHAnsi"/>
                <w:sz w:val="24"/>
                <w:szCs w:val="24"/>
              </w:rPr>
              <w:t>.</w:t>
            </w:r>
          </w:p>
          <w:p w:rsidR="009E6274" w:rsidRPr="00DB2A30" w:rsidRDefault="009E6274" w:rsidP="009B1B41">
            <w:pPr>
              <w:jc w:val="both"/>
              <w:rPr>
                <w:rFonts w:asciiTheme="minorHAnsi" w:eastAsia="Times New Roman" w:hAnsiTheme="minorHAnsi"/>
                <w:sz w:val="24"/>
                <w:szCs w:val="24"/>
              </w:rPr>
            </w:pPr>
          </w:p>
        </w:tc>
        <w:tc>
          <w:tcPr>
            <w:tcW w:w="4283" w:type="dxa"/>
          </w:tcPr>
          <w:p w:rsidR="00F51144" w:rsidRPr="00DB2A30" w:rsidRDefault="00F51144" w:rsidP="00996B08">
            <w:pPr>
              <w:jc w:val="both"/>
              <w:rPr>
                <w:rFonts w:asciiTheme="minorHAnsi" w:hAnsiTheme="minorHAnsi"/>
                <w:sz w:val="24"/>
                <w:szCs w:val="24"/>
              </w:rPr>
            </w:pPr>
          </w:p>
        </w:tc>
      </w:tr>
      <w:tr w:rsidR="00EC728F" w:rsidRPr="00DB2A30" w:rsidTr="00707283">
        <w:trPr>
          <w:trHeight w:val="320"/>
        </w:trPr>
        <w:tc>
          <w:tcPr>
            <w:tcW w:w="5495" w:type="dxa"/>
          </w:tcPr>
          <w:p w:rsidR="00EC728F" w:rsidRPr="00DB2A30" w:rsidRDefault="00587DD6" w:rsidP="00374E91">
            <w:pPr>
              <w:jc w:val="both"/>
              <w:rPr>
                <w:rFonts w:asciiTheme="minorHAnsi" w:eastAsia="Times New Roman" w:hAnsiTheme="minorHAnsi"/>
                <w:sz w:val="24"/>
                <w:szCs w:val="24"/>
              </w:rPr>
            </w:pPr>
            <w:r>
              <w:rPr>
                <w:rFonts w:asciiTheme="minorHAnsi" w:eastAsia="Times New Roman" w:hAnsiTheme="minorHAnsi"/>
                <w:sz w:val="24"/>
                <w:szCs w:val="24"/>
              </w:rPr>
              <w:t xml:space="preserve">Apposito personale </w:t>
            </w:r>
            <w:r w:rsidR="00D87F75">
              <w:rPr>
                <w:rFonts w:asciiTheme="minorHAnsi" w:eastAsia="Times New Roman" w:hAnsiTheme="minorHAnsi"/>
                <w:sz w:val="24"/>
                <w:szCs w:val="24"/>
              </w:rPr>
              <w:t xml:space="preserve">ANCHE NEI TURNI POMERIDIANI E SERALI </w:t>
            </w:r>
            <w:r>
              <w:rPr>
                <w:rFonts w:asciiTheme="minorHAnsi" w:eastAsia="Times New Roman" w:hAnsiTheme="minorHAnsi"/>
                <w:sz w:val="24"/>
                <w:szCs w:val="24"/>
              </w:rPr>
              <w:t xml:space="preserve">effettuerà </w:t>
            </w:r>
            <w:r w:rsidR="00F321E5">
              <w:rPr>
                <w:rFonts w:asciiTheme="minorHAnsi" w:eastAsia="Times New Roman" w:hAnsiTheme="minorHAnsi"/>
                <w:sz w:val="24"/>
                <w:szCs w:val="24"/>
              </w:rPr>
              <w:t xml:space="preserve">una pulizia periodica di tutti i locali del convitto, ivi compresi stanze da letto, androne, corridoio, ascensore, cucine, sala mensa, sala ricreativa, bagni, uffici, ascensore, </w:t>
            </w:r>
            <w:r>
              <w:rPr>
                <w:rFonts w:asciiTheme="minorHAnsi" w:eastAsia="Times New Roman" w:hAnsiTheme="minorHAnsi"/>
                <w:sz w:val="24"/>
                <w:szCs w:val="24"/>
              </w:rPr>
              <w:t>scale e ogni altro ambiente di utilizzo, oltre alle attrezzature.</w:t>
            </w:r>
          </w:p>
        </w:tc>
        <w:tc>
          <w:tcPr>
            <w:tcW w:w="4283" w:type="dxa"/>
          </w:tcPr>
          <w:p w:rsidR="00EC728F" w:rsidRPr="00DB2A30" w:rsidRDefault="00D87F75" w:rsidP="00996B08">
            <w:pPr>
              <w:jc w:val="both"/>
              <w:rPr>
                <w:rFonts w:asciiTheme="minorHAnsi" w:hAnsiTheme="minorHAnsi"/>
                <w:sz w:val="24"/>
                <w:szCs w:val="24"/>
              </w:rPr>
            </w:pPr>
            <w:r>
              <w:rPr>
                <w:rFonts w:asciiTheme="minorHAnsi" w:hAnsiTheme="minorHAnsi"/>
                <w:sz w:val="24"/>
                <w:szCs w:val="24"/>
              </w:rPr>
              <w:t xml:space="preserve">Si utilizzeranno </w:t>
            </w:r>
            <w:r w:rsidR="00860777" w:rsidRPr="00DB2A30">
              <w:rPr>
                <w:rFonts w:asciiTheme="minorHAnsi" w:hAnsiTheme="minorHAnsi"/>
                <w:sz w:val="24"/>
                <w:szCs w:val="24"/>
              </w:rPr>
              <w:t>disinfettanti e detergenti efficaci contro il virus per disinfettare le mani, le superfici come tavoli, scrivanie, maniglie delle porte o delle finestre, pavimenti, interruttori luce, dispositivi come pc, tv cellulari, tablet…</w:t>
            </w:r>
          </w:p>
          <w:p w:rsidR="00860777" w:rsidRDefault="00860777" w:rsidP="00996B08">
            <w:pPr>
              <w:jc w:val="both"/>
              <w:rPr>
                <w:rFonts w:asciiTheme="minorHAnsi" w:hAnsiTheme="minorHAnsi"/>
                <w:sz w:val="24"/>
                <w:szCs w:val="24"/>
              </w:rPr>
            </w:pPr>
            <w:r w:rsidRPr="00DB2A30">
              <w:rPr>
                <w:rFonts w:asciiTheme="minorHAnsi" w:hAnsiTheme="minorHAnsi"/>
                <w:sz w:val="24"/>
                <w:szCs w:val="24"/>
              </w:rPr>
              <w:t xml:space="preserve">Si consigliano disinfettanti a base alcolica con percentuale di etanolo non inferiore al 70% o prodotti </w:t>
            </w:r>
            <w:r w:rsidR="00B314BE" w:rsidRPr="00DB2A30">
              <w:rPr>
                <w:rFonts w:asciiTheme="minorHAnsi" w:hAnsiTheme="minorHAnsi"/>
                <w:sz w:val="24"/>
                <w:szCs w:val="24"/>
              </w:rPr>
              <w:t>a base di cloro attivo allo 0,1</w:t>
            </w:r>
            <w:proofErr w:type="gramStart"/>
            <w:r w:rsidR="00B314BE" w:rsidRPr="00DB2A30">
              <w:rPr>
                <w:rFonts w:asciiTheme="minorHAnsi" w:hAnsiTheme="minorHAnsi"/>
                <w:sz w:val="24"/>
                <w:szCs w:val="24"/>
              </w:rPr>
              <w:t>% .</w:t>
            </w:r>
            <w:proofErr w:type="gramEnd"/>
            <w:r w:rsidR="00B314BE" w:rsidRPr="00DB2A30">
              <w:rPr>
                <w:rFonts w:asciiTheme="minorHAnsi" w:hAnsiTheme="minorHAnsi"/>
                <w:sz w:val="24"/>
                <w:szCs w:val="24"/>
              </w:rPr>
              <w:t xml:space="preserve"> Tale percentuale sale allo 0,5% per i servizi igienici</w:t>
            </w:r>
          </w:p>
          <w:p w:rsidR="00AF046A" w:rsidRDefault="00AF046A" w:rsidP="00996B08">
            <w:pPr>
              <w:jc w:val="both"/>
              <w:rPr>
                <w:rFonts w:asciiTheme="minorHAnsi" w:hAnsiTheme="minorHAnsi"/>
                <w:sz w:val="24"/>
                <w:szCs w:val="24"/>
              </w:rPr>
            </w:pPr>
          </w:p>
          <w:p w:rsidR="00AF046A" w:rsidRDefault="00AF046A" w:rsidP="00996B08">
            <w:pPr>
              <w:jc w:val="both"/>
              <w:rPr>
                <w:rFonts w:asciiTheme="minorHAnsi" w:hAnsiTheme="minorHAnsi"/>
                <w:sz w:val="24"/>
                <w:szCs w:val="24"/>
              </w:rPr>
            </w:pPr>
            <w:r>
              <w:rPr>
                <w:rFonts w:asciiTheme="minorHAnsi" w:hAnsiTheme="minorHAnsi"/>
                <w:sz w:val="24"/>
                <w:szCs w:val="24"/>
              </w:rPr>
              <w:t>Il Dirigente scolastico, su proposta del DSGA, predisporrà un piano di lavoro per il personale ATA che contempli pulizia e igienizzazione approfondita all’inizio dell’attività convittuale e semiconvittuale + pulizia e areazione più frequente degli spazi convittuali e semiconvittuali, all’interno della stessa giornata</w:t>
            </w:r>
          </w:p>
          <w:p w:rsidR="00D87F75" w:rsidRPr="00DB2A30" w:rsidRDefault="00D87F75" w:rsidP="00996B08">
            <w:pPr>
              <w:jc w:val="both"/>
              <w:rPr>
                <w:rFonts w:asciiTheme="minorHAnsi" w:hAnsiTheme="minorHAnsi"/>
                <w:sz w:val="24"/>
                <w:szCs w:val="24"/>
              </w:rPr>
            </w:pPr>
          </w:p>
        </w:tc>
      </w:tr>
      <w:tr w:rsidR="00916626" w:rsidRPr="00DB2A30" w:rsidTr="00707283">
        <w:trPr>
          <w:trHeight w:val="320"/>
        </w:trPr>
        <w:tc>
          <w:tcPr>
            <w:tcW w:w="5495" w:type="dxa"/>
          </w:tcPr>
          <w:p w:rsidR="00916626" w:rsidRDefault="00396846" w:rsidP="00916626">
            <w:pPr>
              <w:jc w:val="both"/>
              <w:rPr>
                <w:rFonts w:asciiTheme="minorHAnsi" w:hAnsiTheme="minorHAnsi"/>
                <w:sz w:val="24"/>
                <w:szCs w:val="24"/>
              </w:rPr>
            </w:pPr>
            <w:r>
              <w:rPr>
                <w:rFonts w:asciiTheme="minorHAnsi" w:hAnsiTheme="minorHAnsi"/>
                <w:sz w:val="24"/>
                <w:szCs w:val="24"/>
              </w:rPr>
              <w:t>In accordo con l’autorità sanitaria locale e con l’infermiere del convitto sarà prevista un’idonea procedura per l’accoglienza e l’isolamento di eventuali soggetti che dovessero manifestare una sintomatologia respiratoria e febbre</w:t>
            </w:r>
            <w:r w:rsidR="006E10B4">
              <w:rPr>
                <w:rFonts w:asciiTheme="minorHAnsi" w:hAnsiTheme="minorHAnsi"/>
                <w:sz w:val="24"/>
                <w:szCs w:val="24"/>
              </w:rPr>
              <w:t>.</w:t>
            </w:r>
          </w:p>
          <w:p w:rsidR="006E10B4" w:rsidRPr="00DB2A30" w:rsidRDefault="006E10B4" w:rsidP="00916626">
            <w:pPr>
              <w:jc w:val="both"/>
              <w:rPr>
                <w:rFonts w:asciiTheme="minorHAnsi" w:eastAsia="Times New Roman" w:hAnsiTheme="minorHAnsi"/>
                <w:sz w:val="24"/>
                <w:szCs w:val="24"/>
              </w:rPr>
            </w:pPr>
            <w:r>
              <w:rPr>
                <w:rFonts w:asciiTheme="minorHAnsi" w:hAnsiTheme="minorHAnsi"/>
                <w:sz w:val="24"/>
                <w:szCs w:val="24"/>
              </w:rPr>
              <w:t>In nessun caso sarà consentito l’</w:t>
            </w:r>
            <w:r w:rsidR="00654FF4">
              <w:rPr>
                <w:rFonts w:asciiTheme="minorHAnsi" w:hAnsiTheme="minorHAnsi"/>
                <w:sz w:val="24"/>
                <w:szCs w:val="24"/>
              </w:rPr>
              <w:t xml:space="preserve">ingresso in convitto ad </w:t>
            </w:r>
            <w:r>
              <w:rPr>
                <w:rFonts w:asciiTheme="minorHAnsi" w:hAnsiTheme="minorHAnsi"/>
                <w:sz w:val="24"/>
                <w:szCs w:val="24"/>
              </w:rPr>
              <w:t xml:space="preserve">alunni </w:t>
            </w:r>
            <w:r w:rsidR="00654FF4">
              <w:rPr>
                <w:rFonts w:asciiTheme="minorHAnsi" w:hAnsiTheme="minorHAnsi"/>
                <w:sz w:val="24"/>
                <w:szCs w:val="24"/>
              </w:rPr>
              <w:t>non iscritti al convitto</w:t>
            </w:r>
            <w:r w:rsidR="005A1C8C">
              <w:rPr>
                <w:rFonts w:asciiTheme="minorHAnsi" w:hAnsiTheme="minorHAnsi"/>
                <w:sz w:val="24"/>
                <w:szCs w:val="24"/>
              </w:rPr>
              <w:t>. Il personale</w:t>
            </w:r>
            <w:r w:rsidR="00654FF4">
              <w:rPr>
                <w:rFonts w:asciiTheme="minorHAnsi" w:hAnsiTheme="minorHAnsi"/>
                <w:sz w:val="24"/>
                <w:szCs w:val="24"/>
              </w:rPr>
              <w:t xml:space="preserve"> </w:t>
            </w:r>
            <w:r>
              <w:rPr>
                <w:rFonts w:asciiTheme="minorHAnsi" w:hAnsiTheme="minorHAnsi"/>
                <w:sz w:val="24"/>
                <w:szCs w:val="24"/>
              </w:rPr>
              <w:t>docente e non docente</w:t>
            </w:r>
            <w:r w:rsidR="00654FF4">
              <w:rPr>
                <w:rFonts w:asciiTheme="minorHAnsi" w:hAnsiTheme="minorHAnsi"/>
                <w:sz w:val="24"/>
                <w:szCs w:val="24"/>
              </w:rPr>
              <w:t xml:space="preserve"> non assegnato al convitto</w:t>
            </w:r>
            <w:r w:rsidR="005A1C8C">
              <w:rPr>
                <w:rFonts w:asciiTheme="minorHAnsi" w:hAnsiTheme="minorHAnsi"/>
                <w:sz w:val="24"/>
                <w:szCs w:val="24"/>
              </w:rPr>
              <w:t>, genitori e/o esterni al convitto</w:t>
            </w:r>
            <w:r w:rsidR="00654FF4">
              <w:rPr>
                <w:rFonts w:asciiTheme="minorHAnsi" w:hAnsiTheme="minorHAnsi"/>
                <w:sz w:val="24"/>
                <w:szCs w:val="24"/>
              </w:rPr>
              <w:t xml:space="preserve"> </w:t>
            </w:r>
            <w:r w:rsidR="005A1C8C">
              <w:rPr>
                <w:rFonts w:asciiTheme="minorHAnsi" w:hAnsiTheme="minorHAnsi"/>
                <w:sz w:val="24"/>
                <w:szCs w:val="24"/>
              </w:rPr>
              <w:t xml:space="preserve">potranno entrare solo se muniti di green pass. </w:t>
            </w:r>
          </w:p>
        </w:tc>
        <w:tc>
          <w:tcPr>
            <w:tcW w:w="4283" w:type="dxa"/>
          </w:tcPr>
          <w:p w:rsidR="00916626" w:rsidRDefault="006E10B4" w:rsidP="00996B08">
            <w:pPr>
              <w:jc w:val="both"/>
              <w:rPr>
                <w:rFonts w:asciiTheme="minorHAnsi" w:hAnsiTheme="minorHAnsi"/>
                <w:sz w:val="24"/>
                <w:szCs w:val="24"/>
              </w:rPr>
            </w:pPr>
            <w:r>
              <w:rPr>
                <w:rFonts w:asciiTheme="minorHAnsi" w:hAnsiTheme="minorHAnsi"/>
                <w:sz w:val="24"/>
                <w:szCs w:val="24"/>
              </w:rPr>
              <w:t>Saranno fornite</w:t>
            </w:r>
            <w:r w:rsidR="00916626" w:rsidRPr="00DB2A30">
              <w:rPr>
                <w:rFonts w:asciiTheme="minorHAnsi" w:hAnsiTheme="minorHAnsi"/>
                <w:sz w:val="24"/>
                <w:szCs w:val="24"/>
              </w:rPr>
              <w:t xml:space="preserve"> dotazioni di sicurezza per l’infermeria: mascherine, guanti, occhiali e tut</w:t>
            </w:r>
            <w:r w:rsidR="00872A6E" w:rsidRPr="00DB2A30">
              <w:rPr>
                <w:rFonts w:asciiTheme="minorHAnsi" w:hAnsiTheme="minorHAnsi"/>
                <w:sz w:val="24"/>
                <w:szCs w:val="24"/>
              </w:rPr>
              <w:t>e.</w:t>
            </w:r>
          </w:p>
          <w:p w:rsidR="006E10B4" w:rsidRPr="00DB2A30" w:rsidRDefault="006E10B4" w:rsidP="00996B08">
            <w:pPr>
              <w:jc w:val="both"/>
              <w:rPr>
                <w:rFonts w:asciiTheme="minorHAnsi" w:hAnsiTheme="minorHAnsi"/>
                <w:sz w:val="24"/>
                <w:szCs w:val="24"/>
              </w:rPr>
            </w:pPr>
          </w:p>
        </w:tc>
      </w:tr>
      <w:tr w:rsidR="00555DFD" w:rsidRPr="00DB2A30" w:rsidTr="00707283">
        <w:trPr>
          <w:trHeight w:val="320"/>
        </w:trPr>
        <w:tc>
          <w:tcPr>
            <w:tcW w:w="5495" w:type="dxa"/>
          </w:tcPr>
          <w:p w:rsidR="00354196" w:rsidRPr="00DB2A30" w:rsidRDefault="00354196" w:rsidP="00354196">
            <w:pPr>
              <w:jc w:val="both"/>
              <w:rPr>
                <w:rFonts w:asciiTheme="minorHAnsi" w:hAnsiTheme="minorHAnsi"/>
                <w:szCs w:val="24"/>
              </w:rPr>
            </w:pPr>
            <w:r w:rsidRPr="00DB2A30">
              <w:rPr>
                <w:rFonts w:asciiTheme="minorHAnsi" w:hAnsiTheme="minorHAnsi"/>
                <w:sz w:val="20"/>
                <w:szCs w:val="24"/>
              </w:rPr>
              <w:t>ALL’ENTRATA DELLA MENSA UN EDUCATORE SI ASSICURERA’ CHE L’ALLIEVO PROCEDA ALL’IGIENIZZAZIONE DELLE MANI UTILIZZANDO l’APPOSITO DISPENSER</w:t>
            </w:r>
            <w:r w:rsidR="00A0747A">
              <w:rPr>
                <w:rFonts w:asciiTheme="minorHAnsi" w:hAnsiTheme="minorHAnsi"/>
                <w:sz w:val="20"/>
                <w:szCs w:val="24"/>
              </w:rPr>
              <w:t xml:space="preserve"> POSTO ALL’INGRESSO DELLA SALA </w:t>
            </w:r>
            <w:r w:rsidRPr="00DB2A30">
              <w:rPr>
                <w:rFonts w:asciiTheme="minorHAnsi" w:hAnsiTheme="minorHAnsi"/>
                <w:sz w:val="20"/>
                <w:szCs w:val="24"/>
              </w:rPr>
              <w:t>E CHE LO STESSO SI RECHI DIRETTAMENTE AL TAVOLO ASSEGNATO SENZA FARE SOSTE</w:t>
            </w:r>
          </w:p>
          <w:p w:rsidR="00354196" w:rsidRPr="00DB2A30" w:rsidRDefault="00354196" w:rsidP="00916626">
            <w:pPr>
              <w:jc w:val="both"/>
              <w:rPr>
                <w:rFonts w:asciiTheme="minorHAnsi" w:hAnsiTheme="minorHAnsi"/>
                <w:sz w:val="24"/>
                <w:szCs w:val="24"/>
              </w:rPr>
            </w:pPr>
          </w:p>
        </w:tc>
        <w:tc>
          <w:tcPr>
            <w:tcW w:w="4283" w:type="dxa"/>
          </w:tcPr>
          <w:p w:rsidR="00555DFD" w:rsidRPr="00DB2A30" w:rsidRDefault="00555DFD" w:rsidP="00996B08">
            <w:pPr>
              <w:jc w:val="both"/>
              <w:rPr>
                <w:rFonts w:asciiTheme="minorHAnsi" w:hAnsiTheme="minorHAnsi"/>
                <w:sz w:val="24"/>
                <w:szCs w:val="24"/>
              </w:rPr>
            </w:pPr>
          </w:p>
        </w:tc>
      </w:tr>
    </w:tbl>
    <w:p w:rsidR="007D758F" w:rsidRDefault="007D758F" w:rsidP="00DB1506">
      <w:pPr>
        <w:shd w:val="clear" w:color="auto" w:fill="FFFFFF"/>
        <w:spacing w:after="240"/>
        <w:jc w:val="both"/>
        <w:rPr>
          <w:rFonts w:asciiTheme="minorHAnsi" w:hAnsiTheme="minorHAnsi"/>
          <w:color w:val="000000"/>
          <w:sz w:val="28"/>
          <w:szCs w:val="28"/>
        </w:rPr>
      </w:pPr>
    </w:p>
    <w:p w:rsidR="008955B8" w:rsidRDefault="008955B8" w:rsidP="0024290E">
      <w:pPr>
        <w:shd w:val="clear" w:color="auto" w:fill="FFFFFF"/>
        <w:spacing w:after="240"/>
        <w:jc w:val="center"/>
        <w:rPr>
          <w:rFonts w:asciiTheme="minorHAnsi" w:hAnsiTheme="minorHAnsi"/>
          <w:b/>
          <w:color w:val="000000"/>
          <w:sz w:val="32"/>
          <w:szCs w:val="32"/>
        </w:rPr>
      </w:pPr>
    </w:p>
    <w:p w:rsidR="0091411D" w:rsidRPr="00123DFC" w:rsidRDefault="00123DFC" w:rsidP="0024290E">
      <w:pPr>
        <w:shd w:val="clear" w:color="auto" w:fill="FFFFFF"/>
        <w:spacing w:after="240"/>
        <w:jc w:val="center"/>
        <w:rPr>
          <w:rFonts w:asciiTheme="minorHAnsi" w:hAnsiTheme="minorHAnsi"/>
          <w:b/>
          <w:color w:val="000000"/>
          <w:sz w:val="32"/>
          <w:szCs w:val="32"/>
        </w:rPr>
      </w:pPr>
      <w:r w:rsidRPr="00123DFC">
        <w:rPr>
          <w:rFonts w:asciiTheme="minorHAnsi" w:hAnsiTheme="minorHAnsi"/>
          <w:b/>
          <w:color w:val="000000"/>
          <w:sz w:val="32"/>
          <w:szCs w:val="32"/>
        </w:rPr>
        <w:t>MISURE RELATIVE ALLA RESIDENZIALITA’</w:t>
      </w:r>
    </w:p>
    <w:p w:rsidR="005F5A46" w:rsidRPr="00AF046A" w:rsidRDefault="0091411D" w:rsidP="005F5A46">
      <w:pPr>
        <w:jc w:val="both"/>
        <w:rPr>
          <w:rFonts w:asciiTheme="minorHAnsi" w:hAnsiTheme="minorHAnsi"/>
        </w:rPr>
      </w:pPr>
      <w:r w:rsidRPr="00AF046A">
        <w:rPr>
          <w:rFonts w:asciiTheme="minorHAnsi" w:hAnsiTheme="minorHAnsi"/>
          <w:b/>
        </w:rPr>
        <w:t xml:space="preserve">- </w:t>
      </w:r>
      <w:r w:rsidR="005F5A46" w:rsidRPr="00AF046A">
        <w:rPr>
          <w:rFonts w:asciiTheme="minorHAnsi" w:hAnsiTheme="minorHAnsi"/>
          <w:b/>
        </w:rPr>
        <w:t xml:space="preserve"> DAL </w:t>
      </w:r>
      <w:r w:rsidR="00123DFC" w:rsidRPr="00AF046A">
        <w:rPr>
          <w:rFonts w:asciiTheme="minorHAnsi" w:hAnsiTheme="minorHAnsi"/>
          <w:b/>
        </w:rPr>
        <w:t>PRIMO GIORNO DI SCUOLA</w:t>
      </w:r>
      <w:r w:rsidR="005F5A46" w:rsidRPr="00AF046A">
        <w:rPr>
          <w:rFonts w:asciiTheme="minorHAnsi" w:hAnsiTheme="minorHAnsi"/>
          <w:b/>
        </w:rPr>
        <w:t xml:space="preserve">: </w:t>
      </w:r>
      <w:r w:rsidR="005F5A46" w:rsidRPr="00AF046A">
        <w:rPr>
          <w:rFonts w:asciiTheme="minorHAnsi" w:hAnsiTheme="minorHAnsi"/>
        </w:rPr>
        <w:t xml:space="preserve">INGRESSO </w:t>
      </w:r>
      <w:r w:rsidR="00123DFC" w:rsidRPr="00AF046A">
        <w:rPr>
          <w:rFonts w:asciiTheme="minorHAnsi" w:hAnsiTheme="minorHAnsi"/>
        </w:rPr>
        <w:t xml:space="preserve">DI TUTTI I </w:t>
      </w:r>
      <w:r w:rsidR="005F5A46" w:rsidRPr="00AF046A">
        <w:rPr>
          <w:rFonts w:asciiTheme="minorHAnsi" w:hAnsiTheme="minorHAnsi"/>
        </w:rPr>
        <w:t xml:space="preserve">CONVITTORI </w:t>
      </w:r>
    </w:p>
    <w:p w:rsidR="005579B9" w:rsidRPr="00AF046A" w:rsidRDefault="005579B9" w:rsidP="005F5A46">
      <w:pPr>
        <w:jc w:val="both"/>
        <w:rPr>
          <w:rFonts w:asciiTheme="minorHAnsi" w:hAnsiTheme="minorHAnsi"/>
        </w:rPr>
      </w:pPr>
      <w:r w:rsidRPr="00AF046A">
        <w:rPr>
          <w:rFonts w:asciiTheme="minorHAnsi" w:hAnsiTheme="minorHAnsi"/>
        </w:rPr>
        <w:t xml:space="preserve">-  </w:t>
      </w:r>
      <w:r w:rsidRPr="00AF046A">
        <w:rPr>
          <w:rFonts w:asciiTheme="minorHAnsi" w:hAnsiTheme="minorHAnsi"/>
          <w:b/>
        </w:rPr>
        <w:t xml:space="preserve">DAL MESE DI OTTOBRE: </w:t>
      </w:r>
      <w:r w:rsidRPr="00AF046A">
        <w:rPr>
          <w:rFonts w:asciiTheme="minorHAnsi" w:hAnsiTheme="minorHAnsi"/>
        </w:rPr>
        <w:t>INGRESSO DEI SEMICONVITTORI</w:t>
      </w:r>
    </w:p>
    <w:tbl>
      <w:tblPr>
        <w:tblStyle w:val="Grigliatabella"/>
        <w:tblW w:w="0" w:type="auto"/>
        <w:tblLook w:val="04A0" w:firstRow="1" w:lastRow="0" w:firstColumn="1" w:lastColumn="0" w:noHBand="0" w:noVBand="1"/>
      </w:tblPr>
      <w:tblGrid>
        <w:gridCol w:w="4889"/>
        <w:gridCol w:w="4889"/>
      </w:tblGrid>
      <w:tr w:rsidR="0073724D" w:rsidTr="0073724D">
        <w:tc>
          <w:tcPr>
            <w:tcW w:w="4889" w:type="dxa"/>
          </w:tcPr>
          <w:p w:rsidR="0073724D" w:rsidRPr="00AF046A" w:rsidRDefault="0073724D" w:rsidP="005F5A46">
            <w:pPr>
              <w:jc w:val="both"/>
              <w:rPr>
                <w:rFonts w:asciiTheme="minorHAnsi" w:hAnsiTheme="minorHAnsi"/>
                <w:sz w:val="24"/>
                <w:szCs w:val="24"/>
              </w:rPr>
            </w:pPr>
            <w:r w:rsidRPr="00AF046A">
              <w:rPr>
                <w:rFonts w:asciiTheme="minorHAnsi" w:hAnsiTheme="minorHAnsi"/>
                <w:sz w:val="24"/>
                <w:szCs w:val="24"/>
              </w:rPr>
              <w:t xml:space="preserve">Il primo ingresso in convitto seguirà il piano orario della scuola </w:t>
            </w:r>
          </w:p>
        </w:tc>
        <w:tc>
          <w:tcPr>
            <w:tcW w:w="4889" w:type="dxa"/>
          </w:tcPr>
          <w:p w:rsidR="0073724D" w:rsidRPr="00AF046A" w:rsidRDefault="0073724D" w:rsidP="005F5A46">
            <w:pPr>
              <w:jc w:val="both"/>
              <w:rPr>
                <w:rFonts w:asciiTheme="minorHAnsi" w:hAnsiTheme="minorHAnsi"/>
                <w:sz w:val="24"/>
                <w:szCs w:val="24"/>
              </w:rPr>
            </w:pPr>
          </w:p>
        </w:tc>
      </w:tr>
      <w:tr w:rsidR="0073724D" w:rsidTr="0073724D">
        <w:tc>
          <w:tcPr>
            <w:tcW w:w="4889" w:type="dxa"/>
          </w:tcPr>
          <w:p w:rsidR="005B3DAA" w:rsidRPr="00AF046A" w:rsidRDefault="007B0201" w:rsidP="0073724D">
            <w:pPr>
              <w:jc w:val="both"/>
              <w:rPr>
                <w:rFonts w:asciiTheme="minorHAnsi" w:hAnsiTheme="minorHAnsi"/>
                <w:sz w:val="24"/>
                <w:szCs w:val="24"/>
              </w:rPr>
            </w:pPr>
            <w:r>
              <w:rPr>
                <w:rFonts w:asciiTheme="minorHAnsi" w:hAnsiTheme="minorHAnsi"/>
                <w:sz w:val="24"/>
                <w:szCs w:val="24"/>
              </w:rPr>
              <w:t xml:space="preserve">Nell’eventualità </w:t>
            </w:r>
            <w:r w:rsidR="0073724D" w:rsidRPr="00AF046A">
              <w:rPr>
                <w:rFonts w:asciiTheme="minorHAnsi" w:hAnsiTheme="minorHAnsi"/>
                <w:sz w:val="24"/>
                <w:szCs w:val="24"/>
              </w:rPr>
              <w:t>sia prevista una turnazione per classi e l’utilizzo della DAD, agli allievi convittori sarà consentito permanere in convitto</w:t>
            </w:r>
            <w:r w:rsidR="005B3DAA" w:rsidRPr="00AF046A">
              <w:rPr>
                <w:rFonts w:asciiTheme="minorHAnsi" w:hAnsiTheme="minorHAnsi"/>
                <w:sz w:val="24"/>
                <w:szCs w:val="24"/>
              </w:rPr>
              <w:t>.</w:t>
            </w:r>
          </w:p>
          <w:p w:rsidR="0073724D" w:rsidRPr="00AF046A" w:rsidRDefault="005B3DAA" w:rsidP="0073724D">
            <w:pPr>
              <w:jc w:val="both"/>
              <w:rPr>
                <w:rFonts w:asciiTheme="minorHAnsi" w:hAnsiTheme="minorHAnsi"/>
                <w:sz w:val="24"/>
                <w:szCs w:val="24"/>
              </w:rPr>
            </w:pPr>
            <w:r w:rsidRPr="00AF046A">
              <w:rPr>
                <w:rFonts w:asciiTheme="minorHAnsi" w:hAnsiTheme="minorHAnsi"/>
                <w:sz w:val="24"/>
                <w:szCs w:val="24"/>
              </w:rPr>
              <w:t xml:space="preserve">A tal fine, per una migliore gestione e organizzazione delle attività e del personale, al primo ingresso settimanale gli allievi (se minorenni) dovranno consegnare un permesso a firma del genitore con l’espressa autorizzazione a permanere in convitto durante la DAD  </w:t>
            </w:r>
          </w:p>
          <w:p w:rsidR="0073724D" w:rsidRPr="00AF046A" w:rsidRDefault="0073724D" w:rsidP="005F5A46">
            <w:pPr>
              <w:jc w:val="both"/>
              <w:rPr>
                <w:rFonts w:asciiTheme="minorHAnsi" w:hAnsiTheme="minorHAnsi"/>
                <w:sz w:val="24"/>
                <w:szCs w:val="24"/>
              </w:rPr>
            </w:pPr>
          </w:p>
        </w:tc>
        <w:tc>
          <w:tcPr>
            <w:tcW w:w="4889" w:type="dxa"/>
          </w:tcPr>
          <w:p w:rsidR="00477A93" w:rsidRPr="00AF046A" w:rsidRDefault="0073724D" w:rsidP="005F5A46">
            <w:pPr>
              <w:jc w:val="both"/>
              <w:rPr>
                <w:rFonts w:asciiTheme="minorHAnsi" w:hAnsiTheme="minorHAnsi"/>
                <w:sz w:val="24"/>
                <w:szCs w:val="24"/>
              </w:rPr>
            </w:pPr>
            <w:r w:rsidRPr="00AF046A">
              <w:rPr>
                <w:rFonts w:asciiTheme="minorHAnsi" w:hAnsiTheme="minorHAnsi"/>
                <w:sz w:val="24"/>
                <w:szCs w:val="24"/>
              </w:rPr>
              <w:t>In tal modo ci sarà una riduzione del carico sui m</w:t>
            </w:r>
            <w:r w:rsidR="0024290E" w:rsidRPr="00AF046A">
              <w:rPr>
                <w:rFonts w:asciiTheme="minorHAnsi" w:hAnsiTheme="minorHAnsi"/>
                <w:sz w:val="24"/>
                <w:szCs w:val="24"/>
              </w:rPr>
              <w:t xml:space="preserve">ezzi di trasporto pubblico e </w:t>
            </w:r>
            <w:r w:rsidRPr="00AF046A">
              <w:rPr>
                <w:rFonts w:asciiTheme="minorHAnsi" w:hAnsiTheme="minorHAnsi"/>
                <w:sz w:val="24"/>
                <w:szCs w:val="24"/>
              </w:rPr>
              <w:t>una migliore gestione in sicurezza dei trasferimenti settimanali, limitandoli a due</w:t>
            </w:r>
            <w:r w:rsidR="0024290E" w:rsidRPr="00AF046A">
              <w:rPr>
                <w:rFonts w:asciiTheme="minorHAnsi" w:hAnsiTheme="minorHAnsi"/>
                <w:sz w:val="24"/>
                <w:szCs w:val="24"/>
              </w:rPr>
              <w:t>, oltre che un abbattimento dei costi di trasporto per le famiglie.</w:t>
            </w:r>
          </w:p>
          <w:p w:rsidR="00477A93" w:rsidRPr="00AF046A" w:rsidRDefault="00477A93" w:rsidP="00477A93">
            <w:pPr>
              <w:rPr>
                <w:rFonts w:asciiTheme="minorHAnsi" w:hAnsiTheme="minorHAnsi"/>
                <w:sz w:val="24"/>
                <w:szCs w:val="24"/>
              </w:rPr>
            </w:pPr>
          </w:p>
          <w:p w:rsidR="00477A93" w:rsidRPr="00AF046A" w:rsidRDefault="00477A93" w:rsidP="00477A93">
            <w:pPr>
              <w:rPr>
                <w:rFonts w:asciiTheme="minorHAnsi" w:hAnsiTheme="minorHAnsi"/>
                <w:sz w:val="24"/>
                <w:szCs w:val="24"/>
              </w:rPr>
            </w:pPr>
          </w:p>
          <w:p w:rsidR="00477A93" w:rsidRPr="00AF046A" w:rsidRDefault="00477A93" w:rsidP="00477A93">
            <w:pPr>
              <w:rPr>
                <w:rFonts w:asciiTheme="minorHAnsi" w:hAnsiTheme="minorHAnsi"/>
                <w:sz w:val="24"/>
                <w:szCs w:val="24"/>
              </w:rPr>
            </w:pPr>
          </w:p>
          <w:p w:rsidR="0073724D" w:rsidRPr="00AF046A" w:rsidRDefault="00477A93" w:rsidP="00477A93">
            <w:pPr>
              <w:rPr>
                <w:rFonts w:asciiTheme="minorHAnsi" w:hAnsiTheme="minorHAnsi"/>
                <w:sz w:val="24"/>
                <w:szCs w:val="24"/>
              </w:rPr>
            </w:pPr>
            <w:r w:rsidRPr="00AF046A">
              <w:rPr>
                <w:rFonts w:asciiTheme="minorHAnsi" w:hAnsiTheme="minorHAnsi"/>
                <w:sz w:val="24"/>
                <w:szCs w:val="24"/>
              </w:rPr>
              <w:t>Potenziamento della connessione web</w:t>
            </w:r>
          </w:p>
        </w:tc>
      </w:tr>
      <w:tr w:rsidR="0073724D" w:rsidTr="0073724D">
        <w:tc>
          <w:tcPr>
            <w:tcW w:w="4889" w:type="dxa"/>
          </w:tcPr>
          <w:p w:rsidR="0073724D" w:rsidRDefault="005B3DAA" w:rsidP="005F5A46">
            <w:pPr>
              <w:jc w:val="both"/>
              <w:rPr>
                <w:rFonts w:asciiTheme="minorHAnsi" w:hAnsiTheme="minorHAnsi"/>
                <w:sz w:val="24"/>
                <w:szCs w:val="24"/>
              </w:rPr>
            </w:pPr>
            <w:r w:rsidRPr="00AF046A">
              <w:rPr>
                <w:rFonts w:asciiTheme="minorHAnsi" w:hAnsiTheme="minorHAnsi"/>
                <w:sz w:val="24"/>
                <w:szCs w:val="24"/>
              </w:rPr>
              <w:t xml:space="preserve">Si prevede di ospitare </w:t>
            </w:r>
            <w:r w:rsidR="008955B8">
              <w:rPr>
                <w:rFonts w:asciiTheme="minorHAnsi" w:hAnsiTheme="minorHAnsi"/>
                <w:sz w:val="24"/>
                <w:szCs w:val="24"/>
              </w:rPr>
              <w:t xml:space="preserve">da </w:t>
            </w:r>
            <w:proofErr w:type="gramStart"/>
            <w:r w:rsidR="008955B8">
              <w:rPr>
                <w:rFonts w:asciiTheme="minorHAnsi" w:hAnsiTheme="minorHAnsi"/>
                <w:sz w:val="24"/>
                <w:szCs w:val="24"/>
              </w:rPr>
              <w:t>2  a</w:t>
            </w:r>
            <w:proofErr w:type="gramEnd"/>
            <w:r w:rsidR="00EF310E">
              <w:rPr>
                <w:rFonts w:asciiTheme="minorHAnsi" w:hAnsiTheme="minorHAnsi"/>
                <w:sz w:val="24"/>
                <w:szCs w:val="24"/>
              </w:rPr>
              <w:t xml:space="preserve"> </w:t>
            </w:r>
            <w:r w:rsidR="008955B8">
              <w:rPr>
                <w:rFonts w:asciiTheme="minorHAnsi" w:hAnsiTheme="minorHAnsi"/>
                <w:sz w:val="24"/>
                <w:szCs w:val="24"/>
              </w:rPr>
              <w:t xml:space="preserve">max 4 convittori nelle stanze più capienti, </w:t>
            </w:r>
            <w:r w:rsidR="006F7823" w:rsidRPr="00AF046A">
              <w:rPr>
                <w:rFonts w:asciiTheme="minorHAnsi" w:hAnsiTheme="minorHAnsi"/>
                <w:sz w:val="24"/>
                <w:szCs w:val="24"/>
              </w:rPr>
              <w:t xml:space="preserve"> in modo da consentire il distanziamento sociale. Ogni camera è provvista di bagno riservato.</w:t>
            </w:r>
          </w:p>
          <w:p w:rsidR="008955B8" w:rsidRPr="00AF046A" w:rsidRDefault="008955B8" w:rsidP="005F5A46">
            <w:pPr>
              <w:jc w:val="both"/>
              <w:rPr>
                <w:rFonts w:asciiTheme="minorHAnsi" w:hAnsiTheme="minorHAnsi"/>
                <w:sz w:val="24"/>
                <w:szCs w:val="24"/>
              </w:rPr>
            </w:pPr>
            <w:r w:rsidRPr="00AF046A">
              <w:rPr>
                <w:rFonts w:asciiTheme="minorHAnsi" w:hAnsiTheme="minorHAnsi"/>
                <w:sz w:val="24"/>
                <w:szCs w:val="24"/>
              </w:rPr>
              <w:t>All’esterno di ogni stanza del convitto sarà definito con atto scritto il numero massimo di convittori/educatori, la cui presenza si</w:t>
            </w:r>
            <w:r w:rsidR="00EF310E">
              <w:rPr>
                <w:rFonts w:asciiTheme="minorHAnsi" w:hAnsiTheme="minorHAnsi"/>
                <w:sz w:val="24"/>
                <w:szCs w:val="24"/>
              </w:rPr>
              <w:t>a consentita contemporaneamente o in alternanza</w:t>
            </w:r>
            <w:r w:rsidRPr="00AF046A">
              <w:rPr>
                <w:rFonts w:asciiTheme="minorHAnsi" w:hAnsiTheme="minorHAnsi"/>
                <w:sz w:val="24"/>
                <w:szCs w:val="24"/>
              </w:rPr>
              <w:t xml:space="preserve"> in riferimento alla metratura dei locali</w:t>
            </w:r>
          </w:p>
          <w:p w:rsidR="006F7823" w:rsidRPr="00AF046A" w:rsidRDefault="006F7823" w:rsidP="005F5A46">
            <w:pPr>
              <w:jc w:val="both"/>
              <w:rPr>
                <w:rFonts w:asciiTheme="minorHAnsi" w:hAnsiTheme="minorHAnsi"/>
                <w:sz w:val="24"/>
                <w:szCs w:val="24"/>
              </w:rPr>
            </w:pPr>
            <w:r w:rsidRPr="00AF046A">
              <w:rPr>
                <w:rFonts w:asciiTheme="minorHAnsi" w:hAnsiTheme="minorHAnsi"/>
                <w:sz w:val="24"/>
                <w:szCs w:val="24"/>
              </w:rPr>
              <w:t xml:space="preserve">In alternativa, qualora ulteriori disposizioni </w:t>
            </w:r>
            <w:r w:rsidR="0024290E" w:rsidRPr="00AF046A">
              <w:rPr>
                <w:rFonts w:asciiTheme="minorHAnsi" w:hAnsiTheme="minorHAnsi"/>
                <w:sz w:val="24"/>
                <w:szCs w:val="24"/>
              </w:rPr>
              <w:t>dovessero prevedere l’accoglienza di</w:t>
            </w:r>
            <w:r w:rsidRPr="00AF046A">
              <w:rPr>
                <w:rFonts w:asciiTheme="minorHAnsi" w:hAnsiTheme="minorHAnsi"/>
                <w:sz w:val="24"/>
                <w:szCs w:val="24"/>
              </w:rPr>
              <w:t xml:space="preserve"> un </w:t>
            </w:r>
            <w:r w:rsidR="0024290E" w:rsidRPr="00AF046A">
              <w:rPr>
                <w:rFonts w:asciiTheme="minorHAnsi" w:hAnsiTheme="minorHAnsi"/>
                <w:sz w:val="24"/>
                <w:szCs w:val="24"/>
              </w:rPr>
              <w:t xml:space="preserve">solo </w:t>
            </w:r>
            <w:r w:rsidRPr="00AF046A">
              <w:rPr>
                <w:rFonts w:asciiTheme="minorHAnsi" w:hAnsiTheme="minorHAnsi"/>
                <w:sz w:val="24"/>
                <w:szCs w:val="24"/>
              </w:rPr>
              <w:t>allievo a stanza, oppure dovesse aumentare il numero di coloro che fanno richies</w:t>
            </w:r>
            <w:r w:rsidR="0024290E" w:rsidRPr="00AF046A">
              <w:rPr>
                <w:rFonts w:asciiTheme="minorHAnsi" w:hAnsiTheme="minorHAnsi"/>
                <w:sz w:val="24"/>
                <w:szCs w:val="24"/>
              </w:rPr>
              <w:t>ta di residenzialità, sarà</w:t>
            </w:r>
            <w:r w:rsidRPr="00AF046A">
              <w:rPr>
                <w:rFonts w:asciiTheme="minorHAnsi" w:hAnsiTheme="minorHAnsi"/>
                <w:sz w:val="24"/>
                <w:szCs w:val="24"/>
              </w:rPr>
              <w:t xml:space="preserve"> necessario rivolgersi agli Enti Locali affinchè garantiscano l’accoglienza entro strutture alberghiere prossime alla sede del convitto.</w:t>
            </w:r>
          </w:p>
        </w:tc>
        <w:tc>
          <w:tcPr>
            <w:tcW w:w="4889" w:type="dxa"/>
          </w:tcPr>
          <w:p w:rsidR="0082312C" w:rsidRPr="00AF046A" w:rsidRDefault="006F7823" w:rsidP="005F5A46">
            <w:pPr>
              <w:jc w:val="both"/>
              <w:rPr>
                <w:rFonts w:asciiTheme="minorHAnsi" w:hAnsiTheme="minorHAnsi"/>
                <w:sz w:val="24"/>
                <w:szCs w:val="24"/>
              </w:rPr>
            </w:pPr>
            <w:proofErr w:type="gramStart"/>
            <w:r w:rsidRPr="00AF046A">
              <w:rPr>
                <w:rFonts w:asciiTheme="minorHAnsi" w:hAnsiTheme="minorHAnsi"/>
                <w:sz w:val="24"/>
                <w:szCs w:val="24"/>
              </w:rPr>
              <w:t>E’</w:t>
            </w:r>
            <w:proofErr w:type="gramEnd"/>
            <w:r w:rsidRPr="00AF046A">
              <w:rPr>
                <w:rFonts w:asciiTheme="minorHAnsi" w:hAnsiTheme="minorHAnsi"/>
                <w:sz w:val="24"/>
                <w:szCs w:val="24"/>
              </w:rPr>
              <w:t xml:space="preserve"> garantita un’ampiezza di 13 metri quadrati per due ospiti e altri 5 per ogni letto aggiunto, </w:t>
            </w:r>
            <w:r w:rsidR="005A1C8C">
              <w:rPr>
                <w:rFonts w:asciiTheme="minorHAnsi" w:hAnsiTheme="minorHAnsi"/>
                <w:sz w:val="24"/>
                <w:szCs w:val="24"/>
              </w:rPr>
              <w:t xml:space="preserve">così come </w:t>
            </w:r>
            <w:r w:rsidRPr="00AF046A">
              <w:rPr>
                <w:rFonts w:asciiTheme="minorHAnsi" w:hAnsiTheme="minorHAnsi"/>
                <w:sz w:val="24"/>
                <w:szCs w:val="24"/>
              </w:rPr>
              <w:t>definit</w:t>
            </w:r>
            <w:r w:rsidR="005A1C8C">
              <w:rPr>
                <w:rFonts w:asciiTheme="minorHAnsi" w:hAnsiTheme="minorHAnsi"/>
                <w:sz w:val="24"/>
                <w:szCs w:val="24"/>
              </w:rPr>
              <w:t>o</w:t>
            </w:r>
            <w:r w:rsidRPr="00AF046A">
              <w:rPr>
                <w:rFonts w:asciiTheme="minorHAnsi" w:hAnsiTheme="minorHAnsi"/>
                <w:sz w:val="24"/>
                <w:szCs w:val="24"/>
              </w:rPr>
              <w:t xml:space="preserve"> dalla Rete CONVICTUS </w:t>
            </w:r>
            <w:r w:rsidR="005A1C8C">
              <w:rPr>
                <w:rFonts w:asciiTheme="minorHAnsi" w:hAnsiTheme="minorHAnsi"/>
                <w:sz w:val="24"/>
                <w:szCs w:val="24"/>
              </w:rPr>
              <w:t xml:space="preserve">nelle sue Linee guida </w:t>
            </w:r>
          </w:p>
          <w:p w:rsidR="0082312C" w:rsidRPr="00AF046A" w:rsidRDefault="0082312C" w:rsidP="0082312C">
            <w:pPr>
              <w:rPr>
                <w:rFonts w:asciiTheme="minorHAnsi" w:hAnsiTheme="minorHAnsi"/>
                <w:sz w:val="24"/>
                <w:szCs w:val="24"/>
              </w:rPr>
            </w:pPr>
          </w:p>
          <w:p w:rsidR="0073724D" w:rsidRPr="00AF046A" w:rsidRDefault="0073724D" w:rsidP="0082312C">
            <w:pPr>
              <w:rPr>
                <w:rFonts w:asciiTheme="minorHAnsi" w:hAnsiTheme="minorHAnsi"/>
                <w:sz w:val="24"/>
                <w:szCs w:val="24"/>
              </w:rPr>
            </w:pPr>
          </w:p>
        </w:tc>
      </w:tr>
      <w:tr w:rsidR="006A6492" w:rsidTr="0073724D">
        <w:tc>
          <w:tcPr>
            <w:tcW w:w="4889" w:type="dxa"/>
          </w:tcPr>
          <w:p w:rsidR="006A6492" w:rsidRPr="00AF046A" w:rsidRDefault="006A6492" w:rsidP="005F5A46">
            <w:pPr>
              <w:jc w:val="both"/>
              <w:rPr>
                <w:rFonts w:asciiTheme="minorHAnsi" w:hAnsiTheme="minorHAnsi"/>
              </w:rPr>
            </w:pPr>
            <w:r w:rsidRPr="008955B8">
              <w:rPr>
                <w:rFonts w:asciiTheme="minorHAnsi" w:hAnsiTheme="minorHAnsi"/>
                <w:sz w:val="24"/>
                <w:szCs w:val="24"/>
              </w:rPr>
              <w:t>Si p</w:t>
            </w:r>
            <w:r w:rsidR="003D7329" w:rsidRPr="008955B8">
              <w:rPr>
                <w:rFonts w:asciiTheme="minorHAnsi" w:hAnsiTheme="minorHAnsi"/>
                <w:sz w:val="24"/>
                <w:szCs w:val="24"/>
              </w:rPr>
              <w:t xml:space="preserve">revede di ospitare al giorno un numero di </w:t>
            </w:r>
            <w:r w:rsidRPr="008955B8">
              <w:rPr>
                <w:rFonts w:asciiTheme="minorHAnsi" w:hAnsiTheme="minorHAnsi"/>
                <w:sz w:val="24"/>
                <w:szCs w:val="24"/>
              </w:rPr>
              <w:t>allievi semiconvittori</w:t>
            </w:r>
            <w:r w:rsidR="003D7329" w:rsidRPr="008955B8">
              <w:rPr>
                <w:rFonts w:asciiTheme="minorHAnsi" w:hAnsiTheme="minorHAnsi"/>
                <w:sz w:val="24"/>
                <w:szCs w:val="24"/>
              </w:rPr>
              <w:t xml:space="preserve"> rispondente </w:t>
            </w:r>
            <w:r w:rsidRPr="008955B8">
              <w:rPr>
                <w:rFonts w:asciiTheme="minorHAnsi" w:hAnsiTheme="minorHAnsi"/>
                <w:sz w:val="24"/>
                <w:szCs w:val="24"/>
              </w:rPr>
              <w:t>alla metratura delle aule</w:t>
            </w:r>
            <w:r w:rsidR="003D7329" w:rsidRPr="008955B8">
              <w:rPr>
                <w:rFonts w:asciiTheme="minorHAnsi" w:hAnsiTheme="minorHAnsi"/>
                <w:sz w:val="24"/>
                <w:szCs w:val="24"/>
              </w:rPr>
              <w:t xml:space="preserve"> dedicate, poste al secondo piano della struttura</w:t>
            </w:r>
            <w:r w:rsidR="003D7329">
              <w:rPr>
                <w:rFonts w:asciiTheme="minorHAnsi" w:hAnsiTheme="minorHAnsi"/>
              </w:rPr>
              <w:t>.</w:t>
            </w:r>
          </w:p>
        </w:tc>
        <w:tc>
          <w:tcPr>
            <w:tcW w:w="4889" w:type="dxa"/>
          </w:tcPr>
          <w:p w:rsidR="006A6492" w:rsidRPr="00AF046A" w:rsidRDefault="006A6492" w:rsidP="005F5A46">
            <w:pPr>
              <w:jc w:val="both"/>
              <w:rPr>
                <w:rFonts w:asciiTheme="minorHAnsi" w:hAnsiTheme="minorHAnsi"/>
              </w:rPr>
            </w:pPr>
            <w:proofErr w:type="gramStart"/>
            <w:r>
              <w:rPr>
                <w:rFonts w:asciiTheme="minorHAnsi" w:hAnsiTheme="minorHAnsi"/>
                <w:sz w:val="24"/>
                <w:szCs w:val="24"/>
              </w:rPr>
              <w:t>E’</w:t>
            </w:r>
            <w:proofErr w:type="gramEnd"/>
            <w:r>
              <w:rPr>
                <w:rFonts w:asciiTheme="minorHAnsi" w:hAnsiTheme="minorHAnsi"/>
                <w:sz w:val="24"/>
                <w:szCs w:val="24"/>
              </w:rPr>
              <w:t xml:space="preserve"> prevista la prenotazione il giorno prima della permanenza mediante annotazione del proprio nominativo sul foglio tenuto dal collaboratore collocato all’ingresso della scuola. Ciò consentirà una migliore organizzazione dei pasti, la certezza di poter usufruire del semiconvitto in relazione alla capienza max dell</w:t>
            </w:r>
            <w:r w:rsidR="003D7329">
              <w:rPr>
                <w:rFonts w:asciiTheme="minorHAnsi" w:hAnsiTheme="minorHAnsi"/>
                <w:sz w:val="24"/>
                <w:szCs w:val="24"/>
              </w:rPr>
              <w:t>e aule dedicate</w:t>
            </w:r>
            <w:r>
              <w:rPr>
                <w:rFonts w:asciiTheme="minorHAnsi" w:hAnsiTheme="minorHAnsi"/>
                <w:sz w:val="24"/>
                <w:szCs w:val="24"/>
              </w:rPr>
              <w:t xml:space="preserve"> e la certezza della comunicazione   ai genitori</w:t>
            </w:r>
          </w:p>
        </w:tc>
      </w:tr>
      <w:tr w:rsidR="00664C0E" w:rsidTr="0073724D">
        <w:tc>
          <w:tcPr>
            <w:tcW w:w="4889" w:type="dxa"/>
          </w:tcPr>
          <w:p w:rsidR="00664C0E" w:rsidRPr="008955B8" w:rsidRDefault="00664C0E" w:rsidP="005F5A46">
            <w:pPr>
              <w:jc w:val="both"/>
              <w:rPr>
                <w:rFonts w:asciiTheme="minorHAnsi" w:hAnsiTheme="minorHAnsi"/>
              </w:rPr>
            </w:pPr>
            <w:r>
              <w:rPr>
                <w:rFonts w:asciiTheme="minorHAnsi" w:hAnsiTheme="minorHAnsi"/>
              </w:rPr>
              <w:t xml:space="preserve">Lo studio guidato avverrà per i convittori </w:t>
            </w:r>
            <w:r w:rsidR="007B0201">
              <w:rPr>
                <w:rFonts w:asciiTheme="minorHAnsi" w:hAnsiTheme="minorHAnsi"/>
              </w:rPr>
              <w:t>nelle aule dedicate poste al secondo piano dell’edificio</w:t>
            </w:r>
            <w:r w:rsidR="00C80ED6">
              <w:rPr>
                <w:rFonts w:asciiTheme="minorHAnsi" w:hAnsiTheme="minorHAnsi"/>
              </w:rPr>
              <w:t xml:space="preserve">. </w:t>
            </w:r>
            <w:r w:rsidR="009A3D1B">
              <w:rPr>
                <w:rFonts w:asciiTheme="minorHAnsi" w:hAnsiTheme="minorHAnsi"/>
              </w:rPr>
              <w:t>In presenza di semiconvittori,</w:t>
            </w:r>
            <w:r w:rsidR="007B0201">
              <w:rPr>
                <w:rFonts w:asciiTheme="minorHAnsi" w:hAnsiTheme="minorHAnsi"/>
              </w:rPr>
              <w:t xml:space="preserve"> </w:t>
            </w:r>
            <w:r w:rsidR="00C80ED6">
              <w:rPr>
                <w:rFonts w:asciiTheme="minorHAnsi" w:hAnsiTheme="minorHAnsi"/>
              </w:rPr>
              <w:t xml:space="preserve">lo studio guidato avverrà per i convittori </w:t>
            </w:r>
            <w:r>
              <w:rPr>
                <w:rFonts w:asciiTheme="minorHAnsi" w:hAnsiTheme="minorHAnsi"/>
              </w:rPr>
              <w:t xml:space="preserve">all’interno del convitto, </w:t>
            </w:r>
            <w:r>
              <w:rPr>
                <w:rFonts w:asciiTheme="minorHAnsi" w:hAnsiTheme="minorHAnsi"/>
              </w:rPr>
              <w:lastRenderedPageBreak/>
              <w:t>mentre per i semiconvittori nelle aule dedicate poste al secondo piano dell’edificio</w:t>
            </w:r>
          </w:p>
        </w:tc>
        <w:tc>
          <w:tcPr>
            <w:tcW w:w="4889" w:type="dxa"/>
          </w:tcPr>
          <w:p w:rsidR="00664C0E" w:rsidRDefault="00664C0E" w:rsidP="005F5A46">
            <w:pPr>
              <w:jc w:val="both"/>
              <w:rPr>
                <w:rFonts w:asciiTheme="minorHAnsi" w:hAnsiTheme="minorHAnsi"/>
              </w:rPr>
            </w:pPr>
          </w:p>
        </w:tc>
      </w:tr>
      <w:tr w:rsidR="006F7823" w:rsidTr="0073724D">
        <w:tc>
          <w:tcPr>
            <w:tcW w:w="4889" w:type="dxa"/>
          </w:tcPr>
          <w:p w:rsidR="00C33795" w:rsidRPr="00AF046A" w:rsidRDefault="00C33795" w:rsidP="005F5A46">
            <w:pPr>
              <w:jc w:val="both"/>
              <w:rPr>
                <w:rFonts w:asciiTheme="minorHAnsi" w:hAnsiTheme="minorHAnsi"/>
                <w:sz w:val="24"/>
                <w:szCs w:val="24"/>
              </w:rPr>
            </w:pPr>
            <w:r w:rsidRPr="00AF046A">
              <w:rPr>
                <w:rFonts w:asciiTheme="minorHAnsi" w:hAnsiTheme="minorHAnsi"/>
                <w:sz w:val="24"/>
                <w:szCs w:val="24"/>
              </w:rPr>
              <w:t>Gli educatori assicureranno un’informazione mirata relativa alle misure organizzative adottate dal convitto.</w:t>
            </w:r>
          </w:p>
          <w:p w:rsidR="00C33795" w:rsidRPr="00AF046A" w:rsidRDefault="00C33795" w:rsidP="005F5A46">
            <w:pPr>
              <w:jc w:val="both"/>
              <w:rPr>
                <w:rFonts w:asciiTheme="minorHAnsi" w:hAnsiTheme="minorHAnsi"/>
                <w:sz w:val="24"/>
                <w:szCs w:val="24"/>
              </w:rPr>
            </w:pPr>
          </w:p>
          <w:p w:rsidR="002879DB" w:rsidRPr="00AF046A" w:rsidRDefault="00C33795" w:rsidP="005F5A46">
            <w:pPr>
              <w:jc w:val="both"/>
              <w:rPr>
                <w:rFonts w:asciiTheme="minorHAnsi" w:hAnsiTheme="minorHAnsi"/>
                <w:sz w:val="24"/>
                <w:szCs w:val="24"/>
              </w:rPr>
            </w:pPr>
            <w:r w:rsidRPr="00AF046A">
              <w:rPr>
                <w:rFonts w:asciiTheme="minorHAnsi" w:hAnsiTheme="minorHAnsi"/>
                <w:sz w:val="24"/>
                <w:szCs w:val="24"/>
              </w:rPr>
              <w:t xml:space="preserve">Dovrà essere garantita inoltre ai lavoratori un’informativa specifica circa le </w:t>
            </w:r>
            <w:r w:rsidR="006F7823" w:rsidRPr="00AF046A">
              <w:rPr>
                <w:rFonts w:asciiTheme="minorHAnsi" w:hAnsiTheme="minorHAnsi"/>
                <w:sz w:val="24"/>
                <w:szCs w:val="24"/>
              </w:rPr>
              <w:t>norme igieniche da rispettare</w:t>
            </w:r>
            <w:r w:rsidR="000E4465" w:rsidRPr="00AF046A">
              <w:rPr>
                <w:rFonts w:asciiTheme="minorHAnsi" w:hAnsiTheme="minorHAnsi"/>
                <w:sz w:val="24"/>
                <w:szCs w:val="24"/>
              </w:rPr>
              <w:t xml:space="preserve"> e</w:t>
            </w:r>
            <w:r w:rsidR="006F7823" w:rsidRPr="00AF046A">
              <w:rPr>
                <w:rFonts w:asciiTheme="minorHAnsi" w:hAnsiTheme="minorHAnsi"/>
                <w:sz w:val="24"/>
                <w:szCs w:val="24"/>
              </w:rPr>
              <w:t>la corretta procedura per indossare la mascherina o altri dispositivi di protezione individuale, ove previsti.</w:t>
            </w:r>
          </w:p>
          <w:p w:rsidR="000E4465" w:rsidRPr="00AF046A" w:rsidRDefault="000E4465" w:rsidP="00C33795">
            <w:pPr>
              <w:jc w:val="both"/>
              <w:rPr>
                <w:rFonts w:asciiTheme="minorHAnsi" w:hAnsiTheme="minorHAnsi"/>
                <w:sz w:val="24"/>
                <w:szCs w:val="24"/>
              </w:rPr>
            </w:pPr>
          </w:p>
        </w:tc>
        <w:tc>
          <w:tcPr>
            <w:tcW w:w="4889" w:type="dxa"/>
          </w:tcPr>
          <w:p w:rsidR="000E4465" w:rsidRPr="00AF046A" w:rsidRDefault="000E4465" w:rsidP="000E4465">
            <w:pPr>
              <w:jc w:val="both"/>
              <w:rPr>
                <w:rFonts w:asciiTheme="minorHAnsi" w:hAnsiTheme="minorHAnsi"/>
                <w:sz w:val="24"/>
                <w:szCs w:val="24"/>
              </w:rPr>
            </w:pPr>
            <w:r w:rsidRPr="00AF046A">
              <w:rPr>
                <w:rFonts w:asciiTheme="minorHAnsi" w:hAnsiTheme="minorHAnsi"/>
                <w:sz w:val="24"/>
                <w:szCs w:val="24"/>
              </w:rPr>
              <w:t>L’informativa circa le misure organizzative predisposte dal convitto avverrà sia mediante lettera alle famiglie, sia mediante incontri educatori-allievi e consegna del vademecum appositamente predisposto.</w:t>
            </w:r>
          </w:p>
          <w:p w:rsidR="006F7823" w:rsidRPr="00AF046A" w:rsidRDefault="006F7823" w:rsidP="005F5A46">
            <w:pPr>
              <w:jc w:val="both"/>
              <w:rPr>
                <w:rFonts w:asciiTheme="minorHAnsi" w:hAnsiTheme="minorHAnsi"/>
                <w:sz w:val="24"/>
                <w:szCs w:val="24"/>
              </w:rPr>
            </w:pPr>
          </w:p>
          <w:p w:rsidR="000E4465" w:rsidRPr="00AF046A" w:rsidRDefault="000E4465" w:rsidP="000E4465">
            <w:pPr>
              <w:jc w:val="both"/>
              <w:rPr>
                <w:rFonts w:asciiTheme="minorHAnsi" w:hAnsiTheme="minorHAnsi"/>
                <w:sz w:val="24"/>
                <w:szCs w:val="24"/>
              </w:rPr>
            </w:pPr>
            <w:r w:rsidRPr="00AF046A">
              <w:rPr>
                <w:rFonts w:asciiTheme="minorHAnsi" w:hAnsiTheme="minorHAnsi"/>
                <w:sz w:val="24"/>
                <w:szCs w:val="24"/>
              </w:rPr>
              <w:t>L’informativa ai lavorat</w:t>
            </w:r>
            <w:r w:rsidR="005A1C8C">
              <w:rPr>
                <w:rFonts w:asciiTheme="minorHAnsi" w:hAnsiTheme="minorHAnsi"/>
                <w:sz w:val="24"/>
                <w:szCs w:val="24"/>
              </w:rPr>
              <w:t>ori</w:t>
            </w:r>
            <w:r w:rsidRPr="00AF046A">
              <w:rPr>
                <w:rFonts w:asciiTheme="minorHAnsi" w:hAnsiTheme="minorHAnsi"/>
                <w:sz w:val="24"/>
                <w:szCs w:val="24"/>
              </w:rPr>
              <w:t xml:space="preserve"> sarà assicurata dall’Istituzione scolastica, anche in collaborazione con le figure di prevenzione di cui al D.Lgs 81/08 </w:t>
            </w:r>
          </w:p>
          <w:p w:rsidR="000E4465" w:rsidRPr="00AF046A" w:rsidRDefault="000E4465" w:rsidP="005F5A46">
            <w:pPr>
              <w:jc w:val="both"/>
              <w:rPr>
                <w:rFonts w:asciiTheme="minorHAnsi" w:hAnsiTheme="minorHAnsi"/>
                <w:sz w:val="24"/>
                <w:szCs w:val="24"/>
              </w:rPr>
            </w:pPr>
          </w:p>
        </w:tc>
      </w:tr>
      <w:tr w:rsidR="00414E64" w:rsidTr="0073724D">
        <w:tc>
          <w:tcPr>
            <w:tcW w:w="4889" w:type="dxa"/>
          </w:tcPr>
          <w:p w:rsidR="00414E64" w:rsidRPr="00AF046A" w:rsidRDefault="00414E64" w:rsidP="005F5A46">
            <w:pPr>
              <w:jc w:val="both"/>
              <w:rPr>
                <w:rFonts w:asciiTheme="minorHAnsi" w:hAnsiTheme="minorHAnsi"/>
                <w:sz w:val="24"/>
                <w:szCs w:val="24"/>
              </w:rPr>
            </w:pPr>
            <w:r w:rsidRPr="00AF046A">
              <w:rPr>
                <w:rFonts w:asciiTheme="minorHAnsi" w:hAnsiTheme="minorHAnsi"/>
                <w:sz w:val="24"/>
                <w:szCs w:val="24"/>
              </w:rPr>
              <w:t xml:space="preserve">Le attività ricreative </w:t>
            </w:r>
            <w:r w:rsidR="00421AD2" w:rsidRPr="00AF046A">
              <w:rPr>
                <w:rFonts w:asciiTheme="minorHAnsi" w:hAnsiTheme="minorHAnsi"/>
                <w:sz w:val="24"/>
                <w:szCs w:val="24"/>
              </w:rPr>
              <w:t xml:space="preserve">sia di convitto che di semiconvitto </w:t>
            </w:r>
            <w:r w:rsidRPr="00AF046A">
              <w:rPr>
                <w:rFonts w:asciiTheme="minorHAnsi" w:hAnsiTheme="minorHAnsi"/>
                <w:sz w:val="24"/>
                <w:szCs w:val="24"/>
              </w:rPr>
              <w:t xml:space="preserve">si svolgeranno </w:t>
            </w:r>
            <w:proofErr w:type="gramStart"/>
            <w:r w:rsidR="009A3D1B">
              <w:rPr>
                <w:rFonts w:asciiTheme="minorHAnsi" w:hAnsiTheme="minorHAnsi"/>
                <w:sz w:val="24"/>
                <w:szCs w:val="24"/>
              </w:rPr>
              <w:t xml:space="preserve">preferibilmente </w:t>
            </w:r>
            <w:r w:rsidRPr="00AF046A">
              <w:rPr>
                <w:rFonts w:asciiTheme="minorHAnsi" w:hAnsiTheme="minorHAnsi"/>
                <w:sz w:val="24"/>
                <w:szCs w:val="24"/>
              </w:rPr>
              <w:t xml:space="preserve"> all’aperto</w:t>
            </w:r>
            <w:proofErr w:type="gramEnd"/>
            <w:r w:rsidRPr="00AF046A">
              <w:rPr>
                <w:rFonts w:asciiTheme="minorHAnsi" w:hAnsiTheme="minorHAnsi"/>
                <w:sz w:val="24"/>
                <w:szCs w:val="24"/>
              </w:rPr>
              <w:t xml:space="preserve">. Qualora ciò non </w:t>
            </w:r>
            <w:r w:rsidR="009A3D1B">
              <w:rPr>
                <w:rFonts w:asciiTheme="minorHAnsi" w:hAnsiTheme="minorHAnsi"/>
                <w:sz w:val="24"/>
                <w:szCs w:val="24"/>
              </w:rPr>
              <w:t>fosse</w:t>
            </w:r>
            <w:r w:rsidRPr="00AF046A">
              <w:rPr>
                <w:rFonts w:asciiTheme="minorHAnsi" w:hAnsiTheme="minorHAnsi"/>
                <w:sz w:val="24"/>
                <w:szCs w:val="24"/>
              </w:rPr>
              <w:t xml:space="preserve"> possibile sia per le condizioni climatiche, sia per l’</w:t>
            </w:r>
            <w:r w:rsidR="008955B8">
              <w:rPr>
                <w:rFonts w:asciiTheme="minorHAnsi" w:hAnsiTheme="minorHAnsi"/>
                <w:sz w:val="24"/>
                <w:szCs w:val="24"/>
              </w:rPr>
              <w:t>orario (come nel caso delle</w:t>
            </w:r>
            <w:r w:rsidRPr="00AF046A">
              <w:rPr>
                <w:rFonts w:asciiTheme="minorHAnsi" w:hAnsiTheme="minorHAnsi"/>
                <w:sz w:val="24"/>
                <w:szCs w:val="24"/>
              </w:rPr>
              <w:t xml:space="preserve"> attività serali)</w:t>
            </w:r>
            <w:r w:rsidR="009A3D1B">
              <w:rPr>
                <w:rFonts w:asciiTheme="minorHAnsi" w:hAnsiTheme="minorHAnsi"/>
                <w:sz w:val="24"/>
                <w:szCs w:val="24"/>
              </w:rPr>
              <w:t xml:space="preserve"> le attività</w:t>
            </w:r>
            <w:r w:rsidR="000540C8" w:rsidRPr="00AF046A">
              <w:rPr>
                <w:rFonts w:asciiTheme="minorHAnsi" w:hAnsiTheme="minorHAnsi"/>
                <w:sz w:val="24"/>
                <w:szCs w:val="24"/>
              </w:rPr>
              <w:t xml:space="preserve"> </w:t>
            </w:r>
            <w:r w:rsidR="009A3D1B">
              <w:rPr>
                <w:rFonts w:asciiTheme="minorHAnsi" w:hAnsiTheme="minorHAnsi"/>
                <w:sz w:val="24"/>
                <w:szCs w:val="24"/>
              </w:rPr>
              <w:t xml:space="preserve">si svolgeranno all’interno adottando tutte le misure previste dal protocollo anti </w:t>
            </w:r>
            <w:proofErr w:type="spellStart"/>
            <w:r w:rsidR="009A3D1B">
              <w:rPr>
                <w:rFonts w:asciiTheme="minorHAnsi" w:hAnsiTheme="minorHAnsi"/>
                <w:sz w:val="24"/>
                <w:szCs w:val="24"/>
              </w:rPr>
              <w:t>covid</w:t>
            </w:r>
            <w:proofErr w:type="spellEnd"/>
            <w:r w:rsidR="009A3D1B">
              <w:rPr>
                <w:rFonts w:asciiTheme="minorHAnsi" w:hAnsiTheme="minorHAnsi"/>
                <w:sz w:val="24"/>
                <w:szCs w:val="24"/>
              </w:rPr>
              <w:t xml:space="preserve">. </w:t>
            </w:r>
          </w:p>
        </w:tc>
        <w:tc>
          <w:tcPr>
            <w:tcW w:w="4889" w:type="dxa"/>
          </w:tcPr>
          <w:p w:rsidR="00414E64" w:rsidRPr="00AF046A" w:rsidRDefault="00414E64" w:rsidP="000E4465">
            <w:pPr>
              <w:jc w:val="both"/>
              <w:rPr>
                <w:rFonts w:asciiTheme="minorHAnsi" w:hAnsiTheme="minorHAnsi"/>
                <w:sz w:val="24"/>
                <w:szCs w:val="24"/>
              </w:rPr>
            </w:pPr>
          </w:p>
        </w:tc>
      </w:tr>
      <w:tr w:rsidR="00D6345E" w:rsidTr="000B129A">
        <w:tc>
          <w:tcPr>
            <w:tcW w:w="9778" w:type="dxa"/>
            <w:gridSpan w:val="2"/>
          </w:tcPr>
          <w:p w:rsidR="00D6345E" w:rsidRDefault="00D6345E" w:rsidP="000E4465">
            <w:pPr>
              <w:jc w:val="both"/>
              <w:rPr>
                <w:rFonts w:asciiTheme="minorHAnsi" w:hAnsiTheme="minorHAnsi"/>
              </w:rPr>
            </w:pPr>
          </w:p>
          <w:p w:rsidR="00D6345E" w:rsidRPr="00AF046A" w:rsidRDefault="00D6345E" w:rsidP="000E4465">
            <w:pPr>
              <w:jc w:val="both"/>
              <w:rPr>
                <w:rFonts w:asciiTheme="minorHAnsi" w:hAnsiTheme="minorHAnsi"/>
              </w:rPr>
            </w:pPr>
            <w:r>
              <w:rPr>
                <w:rFonts w:asciiTheme="minorHAnsi" w:hAnsiTheme="minorHAnsi"/>
              </w:rPr>
              <w:t>Sarà adottata ogni ulteriore misura in questa sede non prevista, finalizzata all’ampliamento degli spazi in uso, per consentire il rispetto delle distanze tra i convittori</w:t>
            </w:r>
          </w:p>
        </w:tc>
      </w:tr>
    </w:tbl>
    <w:p w:rsidR="00B870EA" w:rsidRDefault="00B870EA"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2638AC" w:rsidRDefault="002638AC" w:rsidP="005F5A46">
      <w:pPr>
        <w:jc w:val="both"/>
        <w:rPr>
          <w:sz w:val="28"/>
          <w:szCs w:val="28"/>
        </w:rPr>
      </w:pPr>
    </w:p>
    <w:p w:rsidR="00840F87" w:rsidRDefault="00840F87" w:rsidP="00AF5C29">
      <w:pPr>
        <w:rPr>
          <w:rFonts w:asciiTheme="minorHAnsi" w:hAnsiTheme="minorHAnsi"/>
          <w:b/>
          <w:i/>
          <w:sz w:val="40"/>
          <w:szCs w:val="40"/>
        </w:rPr>
      </w:pPr>
    </w:p>
    <w:p w:rsidR="009A3D1B" w:rsidRDefault="009A3D1B" w:rsidP="00AF5C29">
      <w:pPr>
        <w:rPr>
          <w:rFonts w:asciiTheme="minorHAnsi" w:hAnsiTheme="minorHAnsi"/>
          <w:b/>
          <w:i/>
          <w:sz w:val="40"/>
          <w:szCs w:val="40"/>
        </w:rPr>
      </w:pPr>
    </w:p>
    <w:p w:rsidR="002638AC" w:rsidRDefault="002638AC" w:rsidP="00F727B0">
      <w:pPr>
        <w:rPr>
          <w:rFonts w:asciiTheme="minorHAnsi" w:hAnsiTheme="minorHAnsi"/>
          <w:b/>
          <w:i/>
          <w:sz w:val="40"/>
          <w:szCs w:val="40"/>
        </w:rPr>
      </w:pPr>
    </w:p>
    <w:tbl>
      <w:tblPr>
        <w:tblStyle w:val="Grigliatabella"/>
        <w:tblW w:w="0" w:type="auto"/>
        <w:tblLook w:val="04A0" w:firstRow="1" w:lastRow="0" w:firstColumn="1" w:lastColumn="0" w:noHBand="0" w:noVBand="1"/>
      </w:tblPr>
      <w:tblGrid>
        <w:gridCol w:w="9778"/>
      </w:tblGrid>
      <w:tr w:rsidR="009D1124" w:rsidTr="00CF0F33">
        <w:tc>
          <w:tcPr>
            <w:tcW w:w="9778" w:type="dxa"/>
            <w:shd w:val="clear" w:color="auto" w:fill="C5E0B3" w:themeFill="accent6" w:themeFillTint="66"/>
          </w:tcPr>
          <w:p w:rsidR="009D1124" w:rsidRDefault="009D1124" w:rsidP="009D1124">
            <w:pPr>
              <w:jc w:val="center"/>
              <w:rPr>
                <w:rFonts w:asciiTheme="minorHAnsi" w:hAnsiTheme="minorHAnsi"/>
                <w:b/>
                <w:i/>
                <w:sz w:val="40"/>
                <w:szCs w:val="40"/>
              </w:rPr>
            </w:pPr>
            <w:r>
              <w:rPr>
                <w:rFonts w:asciiTheme="minorHAnsi" w:hAnsiTheme="minorHAnsi"/>
                <w:b/>
                <w:i/>
                <w:sz w:val="40"/>
                <w:szCs w:val="40"/>
              </w:rPr>
              <w:lastRenderedPageBreak/>
              <w:t>VADEMECUM</w:t>
            </w:r>
          </w:p>
        </w:tc>
      </w:tr>
    </w:tbl>
    <w:p w:rsidR="007147CA" w:rsidRDefault="007147CA" w:rsidP="00724DAC">
      <w:pPr>
        <w:jc w:val="center"/>
        <w:rPr>
          <w:rFonts w:asciiTheme="minorHAnsi" w:hAnsiTheme="minorHAnsi"/>
          <w:b/>
          <w:i/>
          <w:sz w:val="40"/>
          <w:szCs w:val="40"/>
        </w:rPr>
      </w:pPr>
    </w:p>
    <w:p w:rsidR="007147CA" w:rsidRDefault="007147CA" w:rsidP="00724DAC">
      <w:pPr>
        <w:jc w:val="center"/>
        <w:rPr>
          <w:rFonts w:asciiTheme="minorHAnsi" w:hAnsiTheme="minorHAnsi"/>
          <w:b/>
          <w:i/>
          <w:sz w:val="40"/>
          <w:szCs w:val="40"/>
        </w:rPr>
      </w:pPr>
    </w:p>
    <w:p w:rsidR="00FC3ED2" w:rsidRPr="00FC3ED2" w:rsidRDefault="00FC3ED2"/>
    <w:p w:rsidR="00AF627E" w:rsidRDefault="00AF627E">
      <w:pPr>
        <w:rPr>
          <w:b/>
          <w:sz w:val="28"/>
          <w:szCs w:val="28"/>
        </w:rPr>
      </w:pPr>
    </w:p>
    <w:p w:rsidR="005A53E1" w:rsidRPr="00D0762F" w:rsidRDefault="005A53E1">
      <w:pPr>
        <w:rPr>
          <w:b/>
          <w:sz w:val="28"/>
          <w:szCs w:val="28"/>
        </w:rPr>
      </w:pPr>
      <w:r w:rsidRPr="00D0762F">
        <w:rPr>
          <w:b/>
          <w:sz w:val="28"/>
          <w:szCs w:val="28"/>
        </w:rPr>
        <w:t>PERMANENZA IN CONVITTO</w:t>
      </w:r>
    </w:p>
    <w:p w:rsidR="00373B7A" w:rsidRDefault="00373B7A" w:rsidP="002B272E">
      <w:pPr>
        <w:rPr>
          <w:b/>
        </w:rPr>
      </w:pPr>
    </w:p>
    <w:p w:rsidR="002B272E" w:rsidRDefault="00C677E6" w:rsidP="002B272E">
      <w:pPr>
        <w:rPr>
          <w:b/>
        </w:rPr>
      </w:pPr>
      <w:r>
        <w:rPr>
          <w:b/>
        </w:rPr>
        <w:t>PRIMO INGRESSO</w:t>
      </w:r>
      <w:r w:rsidR="006C1961" w:rsidRPr="00C677E6">
        <w:rPr>
          <w:b/>
        </w:rPr>
        <w:t xml:space="preserve"> IN CONVITTO </w:t>
      </w:r>
      <w:r w:rsidR="00EA0D2B">
        <w:rPr>
          <w:b/>
        </w:rPr>
        <w:t xml:space="preserve">IL LUNEDI’ </w:t>
      </w:r>
      <w:r>
        <w:rPr>
          <w:b/>
        </w:rPr>
        <w:t>(</w:t>
      </w:r>
      <w:r w:rsidR="00EA0D2B">
        <w:rPr>
          <w:b/>
        </w:rPr>
        <w:t>CON MASCHERINA</w:t>
      </w:r>
      <w:r>
        <w:rPr>
          <w:b/>
        </w:rPr>
        <w:t xml:space="preserve">) </w:t>
      </w:r>
    </w:p>
    <w:p w:rsidR="00C677E6" w:rsidRDefault="002B6B86" w:rsidP="002B272E">
      <w:pPr>
        <w:jc w:val="center"/>
      </w:pPr>
      <w:r>
        <w:rPr>
          <w:b/>
          <w:noProof/>
        </w:rPr>
        <w:drawing>
          <wp:inline distT="0" distB="0" distL="0" distR="0">
            <wp:extent cx="1731645" cy="1128607"/>
            <wp:effectExtent l="0" t="0" r="0" b="0"/>
            <wp:docPr id="42" name="Immagine 42"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0074" cy="1140618"/>
                    </a:xfrm>
                    <a:prstGeom prst="rect">
                      <a:avLst/>
                    </a:prstGeom>
                    <a:noFill/>
                    <a:ln>
                      <a:noFill/>
                    </a:ln>
                  </pic:spPr>
                </pic:pic>
              </a:graphicData>
            </a:graphic>
          </wp:inline>
        </w:drawing>
      </w:r>
    </w:p>
    <w:p w:rsidR="00373B7A" w:rsidRDefault="00373B7A"/>
    <w:p w:rsidR="00CB397A" w:rsidRDefault="00CB397A"/>
    <w:p w:rsidR="00715D0D" w:rsidRDefault="006953C5">
      <w:r>
        <w:t xml:space="preserve">SI SALE UNO ALLA VOLTA. </w:t>
      </w:r>
    </w:p>
    <w:p w:rsidR="00715D0D" w:rsidRDefault="00715D0D">
      <w:proofErr w:type="gramStart"/>
      <w:r>
        <w:t>E’</w:t>
      </w:r>
      <w:proofErr w:type="gramEnd"/>
      <w:r>
        <w:t xml:space="preserve"> PREVISTA LA MISURAZIONE DELLA TEMPERATURA. </w:t>
      </w:r>
    </w:p>
    <w:p w:rsidR="005F3100" w:rsidRDefault="006953C5">
      <w:r>
        <w:t>IL CUSTODE</w:t>
      </w:r>
      <w:r w:rsidR="00EA0D2B">
        <w:t xml:space="preserve"> E/O L’INFERMIERE</w:t>
      </w:r>
      <w:r>
        <w:t xml:space="preserve"> DOVRA’ ASSICURARSI:</w:t>
      </w:r>
    </w:p>
    <w:p w:rsidR="00CB397A" w:rsidRDefault="00CB397A" w:rsidP="00EC1272">
      <w:pPr>
        <w:jc w:val="both"/>
      </w:pPr>
    </w:p>
    <w:p w:rsidR="00715D0D" w:rsidRDefault="005F3100" w:rsidP="00EC1272">
      <w:pPr>
        <w:jc w:val="both"/>
      </w:pPr>
      <w:r>
        <w:t xml:space="preserve">1. </w:t>
      </w:r>
      <w:r w:rsidR="00715D0D">
        <w:t xml:space="preserve">Che ogni ragazzo prima di entrare lasci </w:t>
      </w:r>
      <w:r w:rsidR="0074207F">
        <w:t xml:space="preserve">le proprie scarpe in </w:t>
      </w:r>
      <w:proofErr w:type="gramStart"/>
      <w:r w:rsidR="0074207F">
        <w:t>un’ apposita</w:t>
      </w:r>
      <w:proofErr w:type="gramEnd"/>
      <w:r w:rsidR="0074207F">
        <w:t xml:space="preserve"> scatola</w:t>
      </w:r>
      <w:r w:rsidR="00715D0D">
        <w:t xml:space="preserve"> da riporre in una scarpiera posizionata all’esterno del convitto</w:t>
      </w:r>
    </w:p>
    <w:p w:rsidR="00715D0D" w:rsidRDefault="00715D0D" w:rsidP="00EC1272">
      <w:pPr>
        <w:jc w:val="both"/>
      </w:pPr>
    </w:p>
    <w:p w:rsidR="005F3100" w:rsidRDefault="00715D0D" w:rsidP="00EC1272">
      <w:pPr>
        <w:jc w:val="both"/>
      </w:pPr>
      <w:r>
        <w:t xml:space="preserve">2. </w:t>
      </w:r>
      <w:r w:rsidR="005F3100">
        <w:t xml:space="preserve">Che ogni ragazzo getti via </w:t>
      </w:r>
      <w:r w:rsidR="00EA0D2B">
        <w:t>gl</w:t>
      </w:r>
      <w:r w:rsidR="005F3100">
        <w:t xml:space="preserve">i </w:t>
      </w:r>
      <w:r w:rsidR="00EA0D2B">
        <w:t xml:space="preserve">eventuali </w:t>
      </w:r>
      <w:r w:rsidR="005F3100">
        <w:t xml:space="preserve">guanti </w:t>
      </w:r>
      <w:r w:rsidR="00EA0D2B">
        <w:t xml:space="preserve">indossati </w:t>
      </w:r>
      <w:r w:rsidR="005F3100">
        <w:t xml:space="preserve">e </w:t>
      </w:r>
      <w:r w:rsidR="00CE5EFF">
        <w:t>proceda all’igienizzazione delle mani utilizzando l’apposito dispenser posto all’ingresso</w:t>
      </w:r>
    </w:p>
    <w:p w:rsidR="00761578" w:rsidRDefault="00761578" w:rsidP="00F81F18">
      <w:pPr>
        <w:jc w:val="center"/>
      </w:pPr>
      <w:r>
        <w:rPr>
          <w:noProof/>
        </w:rPr>
        <w:drawing>
          <wp:inline distT="0" distB="0" distL="0" distR="0">
            <wp:extent cx="1731645" cy="1492673"/>
            <wp:effectExtent l="0" t="0" r="0" b="6350"/>
            <wp:docPr id="43" name="Immagine 4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613" cy="1525401"/>
                    </a:xfrm>
                    <a:prstGeom prst="rect">
                      <a:avLst/>
                    </a:prstGeom>
                    <a:noFill/>
                    <a:ln>
                      <a:noFill/>
                    </a:ln>
                  </pic:spPr>
                </pic:pic>
              </a:graphicData>
            </a:graphic>
          </wp:inline>
        </w:drawing>
      </w:r>
      <w:r w:rsidR="00F81F18">
        <w:rPr>
          <w:noProof/>
        </w:rPr>
        <w:drawing>
          <wp:inline distT="0" distB="0" distL="0" distR="0">
            <wp:extent cx="1334135" cy="1501140"/>
            <wp:effectExtent l="0" t="0" r="12065" b="0"/>
            <wp:docPr id="44" name="Immagine 44" descr="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s-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5311" cy="1524967"/>
                    </a:xfrm>
                    <a:prstGeom prst="rect">
                      <a:avLst/>
                    </a:prstGeom>
                    <a:noFill/>
                    <a:ln>
                      <a:noFill/>
                    </a:ln>
                  </pic:spPr>
                </pic:pic>
              </a:graphicData>
            </a:graphic>
          </wp:inline>
        </w:drawing>
      </w:r>
    </w:p>
    <w:p w:rsidR="00827AA6" w:rsidRDefault="00827AA6" w:rsidP="00EC1272">
      <w:pPr>
        <w:jc w:val="both"/>
      </w:pPr>
    </w:p>
    <w:p w:rsidR="00A16618" w:rsidRDefault="00A16618" w:rsidP="00EC1272">
      <w:pPr>
        <w:jc w:val="both"/>
      </w:pPr>
    </w:p>
    <w:p w:rsidR="005A53E1" w:rsidRDefault="005F3100" w:rsidP="00EC1272">
      <w:pPr>
        <w:jc w:val="both"/>
      </w:pPr>
      <w:r>
        <w:t>2. C</w:t>
      </w:r>
      <w:r w:rsidR="00D93657">
        <w:t xml:space="preserve">he il primo </w:t>
      </w:r>
      <w:r>
        <w:t xml:space="preserve">allievo entri nella propria stanza prima di </w:t>
      </w:r>
      <w:r w:rsidR="00EA0D2B">
        <w:t>far entrare</w:t>
      </w:r>
      <w:r w:rsidR="009C665E">
        <w:t xml:space="preserve"> il secondo e così via…</w:t>
      </w:r>
    </w:p>
    <w:p w:rsidR="00827AA6" w:rsidRDefault="00827AA6" w:rsidP="00EC1272">
      <w:pPr>
        <w:jc w:val="both"/>
      </w:pPr>
    </w:p>
    <w:p w:rsidR="00827AA6" w:rsidRDefault="00827AA6" w:rsidP="00827AA6">
      <w:pPr>
        <w:jc w:val="center"/>
      </w:pPr>
      <w:r>
        <w:rPr>
          <w:noProof/>
        </w:rPr>
        <w:drawing>
          <wp:inline distT="0" distB="0" distL="0" distR="0">
            <wp:extent cx="1937901" cy="1141307"/>
            <wp:effectExtent l="0" t="0" r="0" b="1905"/>
            <wp:docPr id="47" name="Immagine 47" descr="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wnloa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9644" cy="1165891"/>
                    </a:xfrm>
                    <a:prstGeom prst="rect">
                      <a:avLst/>
                    </a:prstGeom>
                    <a:noFill/>
                    <a:ln>
                      <a:noFill/>
                    </a:ln>
                  </pic:spPr>
                </pic:pic>
              </a:graphicData>
            </a:graphic>
          </wp:inline>
        </w:drawing>
      </w:r>
    </w:p>
    <w:p w:rsidR="00F81F18" w:rsidRDefault="00F81F18" w:rsidP="00827AA6">
      <w:pPr>
        <w:jc w:val="center"/>
      </w:pPr>
    </w:p>
    <w:p w:rsidR="00A16618" w:rsidRDefault="00A16618" w:rsidP="00EC1272">
      <w:pPr>
        <w:jc w:val="both"/>
      </w:pPr>
    </w:p>
    <w:p w:rsidR="00A16618" w:rsidRDefault="00A16618" w:rsidP="00EC1272">
      <w:pPr>
        <w:jc w:val="both"/>
      </w:pPr>
    </w:p>
    <w:p w:rsidR="00CB397A" w:rsidRDefault="00CB397A" w:rsidP="00EC1272">
      <w:pPr>
        <w:jc w:val="both"/>
      </w:pPr>
    </w:p>
    <w:p w:rsidR="00F0445B" w:rsidRDefault="00EA0D2B" w:rsidP="00EC1272">
      <w:pPr>
        <w:jc w:val="both"/>
      </w:pPr>
      <w:r>
        <w:lastRenderedPageBreak/>
        <w:t>3. IL LUNEDI E/O CMQ AL PRIMO INGRESSO SETTIMANALE IN CONVITTO</w:t>
      </w:r>
      <w:r w:rsidR="00EC1272">
        <w:t xml:space="preserve">L’ALLIEVO </w:t>
      </w:r>
      <w:r w:rsidR="00F0445B">
        <w:t xml:space="preserve">CHE ARRIVA </w:t>
      </w:r>
      <w:r w:rsidR="00EC1272">
        <w:t>DOVRA’ LASCIARE LA VALIGIA ALL’INGRESSO DELLA STANZA E RECARSI IMMEDIATAMENTE A SCUOLA</w:t>
      </w:r>
    </w:p>
    <w:p w:rsidR="00A16618" w:rsidRPr="009C4770" w:rsidRDefault="00A16618" w:rsidP="00A16618">
      <w:pPr>
        <w:jc w:val="center"/>
      </w:pPr>
      <w:r>
        <w:rPr>
          <w:noProof/>
        </w:rPr>
        <w:drawing>
          <wp:inline distT="0" distB="0" distL="0" distR="0">
            <wp:extent cx="1815465" cy="2305473"/>
            <wp:effectExtent l="0" t="0" r="0" b="6350"/>
            <wp:docPr id="49" name="Immagine 49" descr="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s-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5667" cy="2343827"/>
                    </a:xfrm>
                    <a:prstGeom prst="rect">
                      <a:avLst/>
                    </a:prstGeom>
                    <a:noFill/>
                    <a:ln>
                      <a:noFill/>
                    </a:ln>
                  </pic:spPr>
                </pic:pic>
              </a:graphicData>
            </a:graphic>
          </wp:inline>
        </w:drawing>
      </w:r>
      <w:r>
        <w:rPr>
          <w:noProof/>
        </w:rPr>
        <w:drawing>
          <wp:inline distT="0" distB="0" distL="0" distR="0">
            <wp:extent cx="1633763" cy="1269577"/>
            <wp:effectExtent l="0" t="0" r="0" b="635"/>
            <wp:docPr id="50" name="Immagine 50" descr="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ownloa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6621" cy="1318423"/>
                    </a:xfrm>
                    <a:prstGeom prst="rect">
                      <a:avLst/>
                    </a:prstGeom>
                    <a:noFill/>
                    <a:ln>
                      <a:noFill/>
                    </a:ln>
                  </pic:spPr>
                </pic:pic>
              </a:graphicData>
            </a:graphic>
          </wp:inline>
        </w:drawing>
      </w:r>
    </w:p>
    <w:p w:rsidR="00373B7A" w:rsidRDefault="00373B7A">
      <w:pPr>
        <w:rPr>
          <w:b/>
        </w:rPr>
      </w:pPr>
    </w:p>
    <w:p w:rsidR="007161B4" w:rsidRDefault="00C677E6">
      <w:r w:rsidRPr="00C677E6">
        <w:rPr>
          <w:b/>
        </w:rPr>
        <w:t xml:space="preserve">INGRESSO </w:t>
      </w:r>
      <w:r w:rsidR="006C1961" w:rsidRPr="00C677E6">
        <w:rPr>
          <w:b/>
        </w:rPr>
        <w:t xml:space="preserve">A SCUOLA </w:t>
      </w:r>
      <w:r>
        <w:rPr>
          <w:b/>
        </w:rPr>
        <w:t>(</w:t>
      </w:r>
      <w:r w:rsidR="006C1961" w:rsidRPr="00C677E6">
        <w:rPr>
          <w:b/>
        </w:rPr>
        <w:t>CON MASCHERI</w:t>
      </w:r>
      <w:r w:rsidR="00FC3ED2" w:rsidRPr="00C677E6">
        <w:rPr>
          <w:b/>
        </w:rPr>
        <w:t>N</w:t>
      </w:r>
      <w:r w:rsidR="00EA0D2B">
        <w:rPr>
          <w:b/>
        </w:rPr>
        <w:t>A</w:t>
      </w:r>
      <w:r>
        <w:rPr>
          <w:b/>
        </w:rPr>
        <w:t>)</w:t>
      </w:r>
    </w:p>
    <w:p w:rsidR="00F81F18" w:rsidRDefault="00F81F18" w:rsidP="00F81F18">
      <w:pPr>
        <w:jc w:val="center"/>
      </w:pPr>
      <w:r>
        <w:rPr>
          <w:noProof/>
        </w:rPr>
        <w:drawing>
          <wp:inline distT="0" distB="0" distL="0" distR="0">
            <wp:extent cx="1689735" cy="933450"/>
            <wp:effectExtent l="0" t="0" r="12065" b="6350"/>
            <wp:docPr id="45" name="Immagine 45"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8437" cy="954830"/>
                    </a:xfrm>
                    <a:prstGeom prst="rect">
                      <a:avLst/>
                    </a:prstGeom>
                    <a:noFill/>
                    <a:ln>
                      <a:noFill/>
                    </a:ln>
                  </pic:spPr>
                </pic:pic>
              </a:graphicData>
            </a:graphic>
          </wp:inline>
        </w:drawing>
      </w:r>
    </w:p>
    <w:p w:rsidR="00373B7A" w:rsidRDefault="00373B7A" w:rsidP="00180309">
      <w:pPr>
        <w:jc w:val="both"/>
      </w:pPr>
    </w:p>
    <w:p w:rsidR="00373B7A" w:rsidRDefault="009C665E" w:rsidP="00180309">
      <w:pPr>
        <w:jc w:val="both"/>
      </w:pPr>
      <w:r>
        <w:t>Si sc</w:t>
      </w:r>
      <w:r w:rsidR="00EA0D2B">
        <w:t xml:space="preserve">ende uno alla </w:t>
      </w:r>
      <w:proofErr w:type="gramStart"/>
      <w:r w:rsidR="00EA0D2B">
        <w:t xml:space="preserve">volta; </w:t>
      </w:r>
      <w:r>
        <w:t xml:space="preserve"> si</w:t>
      </w:r>
      <w:proofErr w:type="gramEnd"/>
      <w:r>
        <w:t xml:space="preserve"> assicurerà al piano che il ragazzo raggiunga la sua aula senza </w:t>
      </w:r>
      <w:r w:rsidR="00F549C5">
        <w:t>intrattenersi con altre persone</w:t>
      </w:r>
    </w:p>
    <w:p w:rsidR="009666A5" w:rsidRDefault="009666A5" w:rsidP="00180309">
      <w:pPr>
        <w:jc w:val="both"/>
      </w:pPr>
      <w:r>
        <w:rPr>
          <w:noProof/>
        </w:rPr>
        <w:drawing>
          <wp:inline distT="0" distB="0" distL="0" distR="0">
            <wp:extent cx="1617768" cy="1382395"/>
            <wp:effectExtent l="0" t="0" r="8255" b="0"/>
            <wp:docPr id="6" name="Immagine 6" descr="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7579" cy="1399324"/>
                    </a:xfrm>
                    <a:prstGeom prst="rect">
                      <a:avLst/>
                    </a:prstGeom>
                    <a:noFill/>
                    <a:ln>
                      <a:noFill/>
                    </a:ln>
                  </pic:spPr>
                </pic:pic>
              </a:graphicData>
            </a:graphic>
          </wp:inline>
        </w:drawing>
      </w:r>
      <w:r w:rsidR="00C27F5F">
        <w:rPr>
          <w:noProof/>
        </w:rPr>
        <w:drawing>
          <wp:inline distT="0" distB="0" distL="0" distR="0">
            <wp:extent cx="448945" cy="502073"/>
            <wp:effectExtent l="0" t="0" r="8255" b="6350"/>
            <wp:docPr id="90" name="Immagine 90" descr="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787" cy="544394"/>
                    </a:xfrm>
                    <a:prstGeom prst="rect">
                      <a:avLst/>
                    </a:prstGeom>
                    <a:noFill/>
                    <a:ln>
                      <a:noFill/>
                    </a:ln>
                  </pic:spPr>
                </pic:pic>
              </a:graphicData>
            </a:graphic>
          </wp:inline>
        </w:drawing>
      </w:r>
    </w:p>
    <w:p w:rsidR="009666A5" w:rsidRDefault="009666A5" w:rsidP="00180309">
      <w:pPr>
        <w:jc w:val="both"/>
      </w:pPr>
    </w:p>
    <w:p w:rsidR="00180309" w:rsidRDefault="00180309" w:rsidP="00180309">
      <w:pPr>
        <w:jc w:val="both"/>
        <w:rPr>
          <w:noProof/>
        </w:rPr>
      </w:pPr>
      <w:r>
        <w:t>PER NESSUN MOTIVO, DOPO L’ORA DI INGRESSO A SCUOLA, SARA’ C</w:t>
      </w:r>
      <w:r w:rsidR="00F549C5">
        <w:t>ONSENTITO RIENTRARE IN CONVITTO</w:t>
      </w:r>
    </w:p>
    <w:p w:rsidR="00C27F5F" w:rsidRDefault="00C27F5F" w:rsidP="00180309">
      <w:pPr>
        <w:jc w:val="both"/>
      </w:pPr>
      <w:r>
        <w:rPr>
          <w:noProof/>
        </w:rPr>
        <w:drawing>
          <wp:inline distT="0" distB="0" distL="0" distR="0">
            <wp:extent cx="474345" cy="455507"/>
            <wp:effectExtent l="0" t="0" r="8255" b="1905"/>
            <wp:docPr id="92" name="Immagine 92" descr="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725" cy="498125"/>
                    </a:xfrm>
                    <a:prstGeom prst="rect">
                      <a:avLst/>
                    </a:prstGeom>
                    <a:noFill/>
                    <a:ln>
                      <a:noFill/>
                    </a:ln>
                  </pic:spPr>
                </pic:pic>
              </a:graphicData>
            </a:graphic>
          </wp:inline>
        </w:drawing>
      </w:r>
    </w:p>
    <w:p w:rsidR="009666A5" w:rsidRDefault="009666A5" w:rsidP="00180309">
      <w:pPr>
        <w:jc w:val="both"/>
      </w:pPr>
    </w:p>
    <w:p w:rsidR="00373B7A" w:rsidRDefault="00373B7A" w:rsidP="00932C77">
      <w:pPr>
        <w:jc w:val="both"/>
      </w:pPr>
    </w:p>
    <w:p w:rsidR="00180309" w:rsidRDefault="00180309" w:rsidP="00932C77">
      <w:pPr>
        <w:jc w:val="both"/>
      </w:pPr>
      <w:r>
        <w:t>SOLO PER MOTIVI DI SALUTE IL DOCENTE DELLA CLASSE, TRAMITE IL COLLABORATORE SCOLASTICO, INFORMERA’ L’EDUCATORE CHE INVIERA’ L’INFERMIERA AL PIANO. LA STESSA CONDURRA’ PERSONALMENTE L’ALLI</w:t>
      </w:r>
      <w:r w:rsidR="004D1579">
        <w:t xml:space="preserve">EVO </w:t>
      </w:r>
      <w:r>
        <w:t>PRESSO L’INFERMERIA DEL CONVITTO PER I CONTROLLI DEL CASO</w:t>
      </w:r>
      <w:r w:rsidR="00EA0D2B">
        <w:t>, SECONDO IL PROTOCOLLO SANITARIO PREVISTO.</w:t>
      </w:r>
    </w:p>
    <w:p w:rsidR="00373B7A" w:rsidRPr="006D460F" w:rsidRDefault="00932C77" w:rsidP="006D460F">
      <w:pPr>
        <w:jc w:val="center"/>
      </w:pPr>
      <w:r>
        <w:rPr>
          <w:noProof/>
        </w:rPr>
        <w:lastRenderedPageBreak/>
        <w:drawing>
          <wp:inline distT="0" distB="0" distL="0" distR="0">
            <wp:extent cx="1312968" cy="1145540"/>
            <wp:effectExtent l="0" t="0" r="8255" b="0"/>
            <wp:docPr id="51" name="Immagine 51" descr="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s-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6458" cy="1166034"/>
                    </a:xfrm>
                    <a:prstGeom prst="rect">
                      <a:avLst/>
                    </a:prstGeom>
                    <a:noFill/>
                    <a:ln>
                      <a:noFill/>
                    </a:ln>
                  </pic:spPr>
                </pic:pic>
              </a:graphicData>
            </a:graphic>
          </wp:inline>
        </w:drawing>
      </w:r>
    </w:p>
    <w:p w:rsidR="00C27F5F" w:rsidRDefault="00C27F5F">
      <w:pPr>
        <w:rPr>
          <w:b/>
        </w:rPr>
      </w:pPr>
    </w:p>
    <w:p w:rsidR="00C677E6" w:rsidRDefault="006C1961">
      <w:r w:rsidRPr="00C677E6">
        <w:rPr>
          <w:b/>
        </w:rPr>
        <w:t xml:space="preserve">RIENTRO </w:t>
      </w:r>
      <w:r w:rsidR="00C677E6">
        <w:rPr>
          <w:b/>
        </w:rPr>
        <w:t xml:space="preserve">DA SCUOLA </w:t>
      </w:r>
      <w:r w:rsidRPr="00C677E6">
        <w:rPr>
          <w:b/>
        </w:rPr>
        <w:t xml:space="preserve">IN </w:t>
      </w:r>
      <w:proofErr w:type="gramStart"/>
      <w:r w:rsidRPr="00C677E6">
        <w:rPr>
          <w:b/>
        </w:rPr>
        <w:t>CONVITTO</w:t>
      </w:r>
      <w:r w:rsidR="00C677E6">
        <w:rPr>
          <w:b/>
        </w:rPr>
        <w:t>(</w:t>
      </w:r>
      <w:proofErr w:type="gramEnd"/>
      <w:r w:rsidR="00EA0D2B">
        <w:rPr>
          <w:b/>
        </w:rPr>
        <w:t>CON MASCHERINA</w:t>
      </w:r>
      <w:r w:rsidR="00C677E6">
        <w:rPr>
          <w:b/>
        </w:rPr>
        <w:t>)</w:t>
      </w:r>
    </w:p>
    <w:p w:rsidR="00373B7A" w:rsidRDefault="00373B7A"/>
    <w:p w:rsidR="00373B7A" w:rsidRDefault="00932C77" w:rsidP="00CB397A">
      <w:pPr>
        <w:jc w:val="center"/>
      </w:pPr>
      <w:r>
        <w:rPr>
          <w:noProof/>
        </w:rPr>
        <w:drawing>
          <wp:inline distT="0" distB="0" distL="0" distR="0">
            <wp:extent cx="1634702" cy="866140"/>
            <wp:effectExtent l="0" t="0" r="0" b="0"/>
            <wp:docPr id="52" name="Immagine 52"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3652" cy="870882"/>
                    </a:xfrm>
                    <a:prstGeom prst="rect">
                      <a:avLst/>
                    </a:prstGeom>
                    <a:noFill/>
                    <a:ln>
                      <a:noFill/>
                    </a:ln>
                  </pic:spPr>
                </pic:pic>
              </a:graphicData>
            </a:graphic>
          </wp:inline>
        </w:drawing>
      </w:r>
    </w:p>
    <w:p w:rsidR="00373B7A" w:rsidRDefault="00373B7A"/>
    <w:p w:rsidR="00373B7A" w:rsidRDefault="009C665E">
      <w:r>
        <w:t>Si sale uno alla volta; due educatori ai piani gestiranno il rientro e il custode</w:t>
      </w:r>
      <w:r w:rsidR="00EA0D2B">
        <w:t xml:space="preserve"> e/o l’infermiere si assicureranno</w:t>
      </w:r>
      <w:r w:rsidR="00C677E6">
        <w:t>:</w:t>
      </w:r>
    </w:p>
    <w:p w:rsidR="0054694C" w:rsidRDefault="0054694C" w:rsidP="0054694C">
      <w:pPr>
        <w:jc w:val="both"/>
      </w:pPr>
    </w:p>
    <w:p w:rsidR="0054694C" w:rsidRDefault="0054694C"/>
    <w:p w:rsidR="00C52F25" w:rsidRDefault="005A1C8C">
      <w:r>
        <w:t>1</w:t>
      </w:r>
      <w:r w:rsidR="00C52F25">
        <w:t xml:space="preserve">. </w:t>
      </w:r>
      <w:r w:rsidR="00CE5EFF">
        <w:t xml:space="preserve">Che ogni ragazzo getti via </w:t>
      </w:r>
      <w:r w:rsidR="00EA0D2B">
        <w:t>gl</w:t>
      </w:r>
      <w:r w:rsidR="00CE5EFF">
        <w:t xml:space="preserve">i </w:t>
      </w:r>
      <w:r w:rsidR="00EA0D2B">
        <w:t xml:space="preserve">eventuali </w:t>
      </w:r>
      <w:r w:rsidR="00CE5EFF">
        <w:t xml:space="preserve">guanti e proceda all’igienizzazione delle mani utilizzando l’apposito dispenser posto all’ingresso </w:t>
      </w:r>
    </w:p>
    <w:p w:rsidR="00932C77" w:rsidRDefault="00932C77" w:rsidP="00932C77">
      <w:pPr>
        <w:jc w:val="center"/>
      </w:pPr>
      <w:r>
        <w:rPr>
          <w:noProof/>
        </w:rPr>
        <w:drawing>
          <wp:inline distT="0" distB="0" distL="0" distR="0">
            <wp:extent cx="1732068" cy="1356995"/>
            <wp:effectExtent l="0" t="0" r="0" b="0"/>
            <wp:docPr id="53" name="Immagine 5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0245" cy="1371236"/>
                    </a:xfrm>
                    <a:prstGeom prst="rect">
                      <a:avLst/>
                    </a:prstGeom>
                    <a:noFill/>
                    <a:ln>
                      <a:noFill/>
                    </a:ln>
                  </pic:spPr>
                </pic:pic>
              </a:graphicData>
            </a:graphic>
          </wp:inline>
        </w:drawing>
      </w:r>
      <w:r>
        <w:rPr>
          <w:noProof/>
        </w:rPr>
        <w:drawing>
          <wp:inline distT="0" distB="0" distL="0" distR="0">
            <wp:extent cx="1528445" cy="1429322"/>
            <wp:effectExtent l="0" t="0" r="0" b="0"/>
            <wp:docPr id="54" name="Immagine 54" descr="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s-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7781" cy="1475458"/>
                    </a:xfrm>
                    <a:prstGeom prst="rect">
                      <a:avLst/>
                    </a:prstGeom>
                    <a:noFill/>
                    <a:ln>
                      <a:noFill/>
                    </a:ln>
                  </pic:spPr>
                </pic:pic>
              </a:graphicData>
            </a:graphic>
          </wp:inline>
        </w:drawing>
      </w:r>
    </w:p>
    <w:p w:rsidR="00CB397A" w:rsidRDefault="00CB397A"/>
    <w:p w:rsidR="006D460F" w:rsidRDefault="00C52F25">
      <w:r>
        <w:t xml:space="preserve">2. </w:t>
      </w:r>
      <w:r w:rsidR="005F3100">
        <w:t xml:space="preserve"> Che l’allievo</w:t>
      </w:r>
      <w:r w:rsidR="006D460F">
        <w:t xml:space="preserve"> entri nella propria</w:t>
      </w:r>
      <w:r w:rsidR="009C665E">
        <w:t xml:space="preserve"> stanza pri</w:t>
      </w:r>
      <w:r>
        <w:t xml:space="preserve">ma di far entrare il successivo </w:t>
      </w:r>
      <w:r w:rsidR="005F3100">
        <w:t>e così via…</w:t>
      </w:r>
    </w:p>
    <w:p w:rsidR="00DC6BF2" w:rsidRPr="009C4770" w:rsidRDefault="00DC6BF2" w:rsidP="00DC6BF2">
      <w:pPr>
        <w:jc w:val="center"/>
      </w:pPr>
      <w:r>
        <w:rPr>
          <w:noProof/>
        </w:rPr>
        <w:drawing>
          <wp:inline distT="0" distB="0" distL="0" distR="0">
            <wp:extent cx="2028402" cy="1225550"/>
            <wp:effectExtent l="0" t="0" r="3810" b="0"/>
            <wp:docPr id="55" name="Immagine 55" descr="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wnloa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6411" cy="1236431"/>
                    </a:xfrm>
                    <a:prstGeom prst="rect">
                      <a:avLst/>
                    </a:prstGeom>
                    <a:noFill/>
                    <a:ln>
                      <a:noFill/>
                    </a:ln>
                  </pic:spPr>
                </pic:pic>
              </a:graphicData>
            </a:graphic>
          </wp:inline>
        </w:drawing>
      </w:r>
    </w:p>
    <w:p w:rsidR="00CB397A" w:rsidRDefault="00CB397A">
      <w:pPr>
        <w:rPr>
          <w:b/>
        </w:rPr>
      </w:pPr>
    </w:p>
    <w:p w:rsidR="00CB397A" w:rsidRDefault="00CB397A">
      <w:pPr>
        <w:rPr>
          <w:b/>
        </w:rPr>
      </w:pPr>
    </w:p>
    <w:p w:rsidR="00CB397A" w:rsidRDefault="00CB397A">
      <w:pPr>
        <w:rPr>
          <w:b/>
        </w:rPr>
      </w:pPr>
    </w:p>
    <w:p w:rsidR="0054694C" w:rsidRDefault="0054694C">
      <w:pPr>
        <w:rPr>
          <w:b/>
        </w:rPr>
      </w:pPr>
    </w:p>
    <w:p w:rsidR="0054694C" w:rsidRDefault="0054694C">
      <w:pPr>
        <w:rPr>
          <w:b/>
        </w:rPr>
      </w:pPr>
    </w:p>
    <w:p w:rsidR="00375584" w:rsidRDefault="00FC3ED2">
      <w:r w:rsidRPr="00375584">
        <w:rPr>
          <w:b/>
        </w:rPr>
        <w:t>PERMANENZA</w:t>
      </w:r>
      <w:r w:rsidR="000956D0" w:rsidRPr="00375584">
        <w:rPr>
          <w:b/>
        </w:rPr>
        <w:t xml:space="preserve"> NELLE CAMERE</w:t>
      </w:r>
    </w:p>
    <w:p w:rsidR="0054694C" w:rsidRDefault="0054694C"/>
    <w:p w:rsidR="006C1961" w:rsidRDefault="00375584">
      <w:r>
        <w:t>D</w:t>
      </w:r>
      <w:r w:rsidR="00C52F25">
        <w:t xml:space="preserve">ovrà avvenire in totale isolamento. Non necessitano </w:t>
      </w:r>
      <w:r>
        <w:t>mascherina</w:t>
      </w:r>
      <w:r w:rsidR="00C52F25">
        <w:t xml:space="preserve"> e guanti</w:t>
      </w:r>
      <w:r w:rsidR="00125CA9">
        <w:t xml:space="preserve"> ma è bene mantenere </w:t>
      </w:r>
      <w:r w:rsidR="00EA0D2B">
        <w:t xml:space="preserve">il distanziamento sociale e </w:t>
      </w:r>
      <w:r w:rsidR="00125CA9">
        <w:t>la s</w:t>
      </w:r>
      <w:r w:rsidR="00C27F5F">
        <w:t xml:space="preserve">tanza sempre pulita, aerata ed </w:t>
      </w:r>
      <w:r w:rsidR="00125CA9">
        <w:t>igienizzata</w:t>
      </w:r>
    </w:p>
    <w:p w:rsidR="00CB397A" w:rsidRDefault="00CB397A"/>
    <w:p w:rsidR="0066158E" w:rsidRDefault="0066158E" w:rsidP="00125CA9">
      <w:pPr>
        <w:jc w:val="center"/>
      </w:pPr>
      <w:r>
        <w:rPr>
          <w:noProof/>
        </w:rPr>
        <w:lastRenderedPageBreak/>
        <w:drawing>
          <wp:inline distT="0" distB="0" distL="0" distR="0">
            <wp:extent cx="1046268" cy="1268095"/>
            <wp:effectExtent l="0" t="0" r="0" b="1905"/>
            <wp:docPr id="56" name="Immagine 56" descr="downlo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wnload-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2603" cy="1336374"/>
                    </a:xfrm>
                    <a:prstGeom prst="rect">
                      <a:avLst/>
                    </a:prstGeom>
                    <a:noFill/>
                    <a:ln>
                      <a:noFill/>
                    </a:ln>
                  </pic:spPr>
                </pic:pic>
              </a:graphicData>
            </a:graphic>
          </wp:inline>
        </w:drawing>
      </w:r>
      <w:r w:rsidR="00D90AE0">
        <w:rPr>
          <w:noProof/>
        </w:rPr>
        <w:drawing>
          <wp:inline distT="0" distB="0" distL="0" distR="0">
            <wp:extent cx="1033568" cy="1267428"/>
            <wp:effectExtent l="0" t="0" r="8255" b="3175"/>
            <wp:docPr id="57" name="Immagine 57" descr="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ownload-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3151" cy="1365017"/>
                    </a:xfrm>
                    <a:prstGeom prst="rect">
                      <a:avLst/>
                    </a:prstGeom>
                    <a:noFill/>
                    <a:ln>
                      <a:noFill/>
                    </a:ln>
                  </pic:spPr>
                </pic:pic>
              </a:graphicData>
            </a:graphic>
          </wp:inline>
        </w:drawing>
      </w:r>
      <w:r w:rsidR="00DA0D57">
        <w:rPr>
          <w:noProof/>
        </w:rPr>
        <w:drawing>
          <wp:inline distT="0" distB="0" distL="0" distR="0">
            <wp:extent cx="906568" cy="1233774"/>
            <wp:effectExtent l="0" t="0" r="8255" b="11430"/>
            <wp:docPr id="58" name="Immagine 58"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286" cy="1295993"/>
                    </a:xfrm>
                    <a:prstGeom prst="rect">
                      <a:avLst/>
                    </a:prstGeom>
                    <a:noFill/>
                    <a:ln>
                      <a:noFill/>
                    </a:ln>
                  </pic:spPr>
                </pic:pic>
              </a:graphicData>
            </a:graphic>
          </wp:inline>
        </w:drawing>
      </w:r>
      <w:r w:rsidR="00FE7293">
        <w:rPr>
          <w:noProof/>
        </w:rPr>
        <w:drawing>
          <wp:inline distT="0" distB="0" distL="0" distR="0">
            <wp:extent cx="1249468" cy="1242695"/>
            <wp:effectExtent l="0" t="0" r="0" b="1905"/>
            <wp:docPr id="59" name="Immagine 59" descr="downlo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ownload-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9732" cy="1302633"/>
                    </a:xfrm>
                    <a:prstGeom prst="rect">
                      <a:avLst/>
                    </a:prstGeom>
                    <a:noFill/>
                    <a:ln>
                      <a:noFill/>
                    </a:ln>
                  </pic:spPr>
                </pic:pic>
              </a:graphicData>
            </a:graphic>
          </wp:inline>
        </w:drawing>
      </w:r>
      <w:r w:rsidR="00125CA9">
        <w:rPr>
          <w:noProof/>
        </w:rPr>
        <w:drawing>
          <wp:inline distT="0" distB="0" distL="0" distR="0">
            <wp:extent cx="910802" cy="1239520"/>
            <wp:effectExtent l="0" t="0" r="3810" b="5080"/>
            <wp:docPr id="60" name="Immagine 60" descr="downlo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wnload-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4096" cy="1312049"/>
                    </a:xfrm>
                    <a:prstGeom prst="rect">
                      <a:avLst/>
                    </a:prstGeom>
                    <a:noFill/>
                    <a:ln>
                      <a:noFill/>
                    </a:ln>
                  </pic:spPr>
                </pic:pic>
              </a:graphicData>
            </a:graphic>
          </wp:inline>
        </w:drawing>
      </w:r>
    </w:p>
    <w:p w:rsidR="00125CA9" w:rsidRDefault="00125CA9">
      <w:pPr>
        <w:rPr>
          <w:b/>
        </w:rPr>
      </w:pPr>
    </w:p>
    <w:p w:rsidR="0054694C" w:rsidRDefault="0054694C">
      <w:pPr>
        <w:rPr>
          <w:b/>
        </w:rPr>
      </w:pPr>
    </w:p>
    <w:p w:rsidR="006C1961" w:rsidRPr="00375584" w:rsidRDefault="00375584">
      <w:pPr>
        <w:rPr>
          <w:b/>
        </w:rPr>
      </w:pPr>
      <w:r w:rsidRPr="00375584">
        <w:rPr>
          <w:b/>
        </w:rPr>
        <w:t>USCITA DALLA PROPRIA STANZA</w:t>
      </w:r>
    </w:p>
    <w:p w:rsidR="00373B7A" w:rsidRDefault="00373B7A" w:rsidP="00D0762F">
      <w:pPr>
        <w:jc w:val="both"/>
      </w:pPr>
    </w:p>
    <w:p w:rsidR="004E6580" w:rsidRDefault="00AF4887" w:rsidP="00D0762F">
      <w:pPr>
        <w:jc w:val="both"/>
      </w:pPr>
      <w:proofErr w:type="gramStart"/>
      <w:r w:rsidRPr="009C4770">
        <w:t>E’</w:t>
      </w:r>
      <w:proofErr w:type="gramEnd"/>
      <w:r w:rsidRPr="009C4770">
        <w:t xml:space="preserve"> CONSEN</w:t>
      </w:r>
      <w:r w:rsidR="006C1961" w:rsidRPr="009C4770">
        <w:t xml:space="preserve">TITO USCIRE DALLA PROPRIA STANZA </w:t>
      </w:r>
      <w:r w:rsidR="00EA0D2B">
        <w:t>(SEMPRE CON MASCHERINA</w:t>
      </w:r>
      <w:r w:rsidR="00375584">
        <w:t>)</w:t>
      </w:r>
    </w:p>
    <w:p w:rsidR="00375584" w:rsidRDefault="004E6580" w:rsidP="004E6580">
      <w:pPr>
        <w:jc w:val="center"/>
      </w:pPr>
      <w:r>
        <w:rPr>
          <w:noProof/>
        </w:rPr>
        <w:drawing>
          <wp:inline distT="0" distB="0" distL="0" distR="0">
            <wp:extent cx="1388745" cy="713740"/>
            <wp:effectExtent l="0" t="0" r="8255" b="0"/>
            <wp:docPr id="64" name="Immagine 64"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953" cy="718472"/>
                    </a:xfrm>
                    <a:prstGeom prst="rect">
                      <a:avLst/>
                    </a:prstGeom>
                    <a:noFill/>
                    <a:ln>
                      <a:noFill/>
                    </a:ln>
                  </pic:spPr>
                </pic:pic>
              </a:graphicData>
            </a:graphic>
          </wp:inline>
        </w:drawing>
      </w:r>
      <w:r>
        <w:t xml:space="preserve">   S</w:t>
      </w:r>
      <w:r w:rsidR="006C1961" w:rsidRPr="009C4770">
        <w:t>OLO</w:t>
      </w:r>
      <w:r w:rsidR="00375584">
        <w:t>:</w:t>
      </w:r>
    </w:p>
    <w:p w:rsidR="00373B7A" w:rsidRDefault="00373B7A" w:rsidP="00D0762F">
      <w:pPr>
        <w:jc w:val="both"/>
      </w:pPr>
    </w:p>
    <w:p w:rsidR="00375584" w:rsidRDefault="00375584" w:rsidP="00D0762F">
      <w:pPr>
        <w:jc w:val="both"/>
      </w:pPr>
      <w:r>
        <w:t xml:space="preserve">1. </w:t>
      </w:r>
      <w:r w:rsidRPr="00375584">
        <w:rPr>
          <w:u w:val="single"/>
        </w:rPr>
        <w:t>PER CONSUMARE I PASTI</w:t>
      </w:r>
      <w:r w:rsidR="0074207F">
        <w:rPr>
          <w:u w:val="single"/>
        </w:rPr>
        <w:t xml:space="preserve"> </w:t>
      </w:r>
      <w:r w:rsidR="00D0762F">
        <w:t>(</w:t>
      </w:r>
      <w:r>
        <w:t xml:space="preserve">IN TAL CASO BISOGNERA’ ATTENDERE </w:t>
      </w:r>
      <w:r w:rsidR="00CE5EFF">
        <w:t>IL SUONO DELLA CAMPANELLA</w:t>
      </w:r>
      <w:r>
        <w:t>)</w:t>
      </w:r>
    </w:p>
    <w:p w:rsidR="004E6580" w:rsidRDefault="004E6580" w:rsidP="004E6580">
      <w:pPr>
        <w:jc w:val="right"/>
      </w:pPr>
      <w:r>
        <w:rPr>
          <w:noProof/>
        </w:rPr>
        <w:drawing>
          <wp:inline distT="0" distB="0" distL="0" distR="0">
            <wp:extent cx="1122468" cy="1022350"/>
            <wp:effectExtent l="0" t="0" r="0" b="0"/>
            <wp:docPr id="65" name="Immagine 65" descr="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ownload-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1359" cy="1057772"/>
                    </a:xfrm>
                    <a:prstGeom prst="rect">
                      <a:avLst/>
                    </a:prstGeom>
                    <a:noFill/>
                    <a:ln>
                      <a:noFill/>
                    </a:ln>
                  </pic:spPr>
                </pic:pic>
              </a:graphicData>
            </a:graphic>
          </wp:inline>
        </w:drawing>
      </w:r>
    </w:p>
    <w:p w:rsidR="0053001B" w:rsidRDefault="00375584" w:rsidP="00D0762F">
      <w:pPr>
        <w:jc w:val="both"/>
      </w:pPr>
      <w:r>
        <w:t xml:space="preserve">2. </w:t>
      </w:r>
      <w:r w:rsidRPr="00375584">
        <w:rPr>
          <w:u w:val="single"/>
        </w:rPr>
        <w:t>PER COMUNICAZIONI CON GLI EDUCATORI</w:t>
      </w:r>
      <w:r w:rsidR="0053001B">
        <w:rPr>
          <w:noProof/>
        </w:rPr>
        <w:drawing>
          <wp:inline distT="0" distB="0" distL="0" distR="0">
            <wp:extent cx="1006475" cy="642206"/>
            <wp:effectExtent l="0" t="0" r="9525" b="0"/>
            <wp:docPr id="67" name="Immagine 67"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ownloa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47" cy="652333"/>
                    </a:xfrm>
                    <a:prstGeom prst="rect">
                      <a:avLst/>
                    </a:prstGeom>
                    <a:noFill/>
                    <a:ln>
                      <a:noFill/>
                    </a:ln>
                  </pic:spPr>
                </pic:pic>
              </a:graphicData>
            </a:graphic>
          </wp:inline>
        </w:drawing>
      </w:r>
    </w:p>
    <w:p w:rsidR="00375584" w:rsidRDefault="00375584" w:rsidP="0053001B">
      <w:pPr>
        <w:jc w:val="right"/>
      </w:pPr>
    </w:p>
    <w:p w:rsidR="006C1961" w:rsidRDefault="00375584" w:rsidP="00D0762F">
      <w:pPr>
        <w:jc w:val="both"/>
      </w:pPr>
      <w:r>
        <w:t xml:space="preserve">3.  </w:t>
      </w:r>
      <w:r w:rsidR="006C1961" w:rsidRPr="00375584">
        <w:rPr>
          <w:u w:val="single"/>
        </w:rPr>
        <w:t>PER R</w:t>
      </w:r>
      <w:r w:rsidR="00FC3ED2" w:rsidRPr="00375584">
        <w:rPr>
          <w:u w:val="single"/>
        </w:rPr>
        <w:t>A</w:t>
      </w:r>
      <w:r w:rsidR="006C1961" w:rsidRPr="00375584">
        <w:rPr>
          <w:u w:val="single"/>
        </w:rPr>
        <w:t>GION</w:t>
      </w:r>
      <w:r w:rsidR="00FC3ED2" w:rsidRPr="00375584">
        <w:rPr>
          <w:u w:val="single"/>
        </w:rPr>
        <w:t>I</w:t>
      </w:r>
      <w:r w:rsidR="006C1961" w:rsidRPr="00375584">
        <w:rPr>
          <w:u w:val="single"/>
        </w:rPr>
        <w:t xml:space="preserve"> DI SALUTE</w:t>
      </w:r>
      <w:r w:rsidR="006360F9">
        <w:rPr>
          <w:noProof/>
        </w:rPr>
        <w:drawing>
          <wp:inline distT="0" distB="0" distL="0" distR="0">
            <wp:extent cx="711835" cy="701040"/>
            <wp:effectExtent l="0" t="0" r="0" b="10160"/>
            <wp:docPr id="68" name="Immagine 68" descr="downlo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ownload-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043" cy="721926"/>
                    </a:xfrm>
                    <a:prstGeom prst="rect">
                      <a:avLst/>
                    </a:prstGeom>
                    <a:noFill/>
                    <a:ln>
                      <a:noFill/>
                    </a:ln>
                  </pic:spPr>
                </pic:pic>
              </a:graphicData>
            </a:graphic>
          </wp:inline>
        </w:drawing>
      </w:r>
    </w:p>
    <w:p w:rsidR="006360F9" w:rsidRPr="009C4770" w:rsidRDefault="006360F9" w:rsidP="006360F9">
      <w:pPr>
        <w:jc w:val="right"/>
      </w:pPr>
    </w:p>
    <w:p w:rsidR="00C27F5F" w:rsidRDefault="00C27F5F" w:rsidP="00D0762F">
      <w:pPr>
        <w:jc w:val="both"/>
      </w:pPr>
    </w:p>
    <w:p w:rsidR="00C27F5F" w:rsidRDefault="00C27F5F" w:rsidP="00D0762F">
      <w:pPr>
        <w:jc w:val="both"/>
      </w:pPr>
    </w:p>
    <w:p w:rsidR="009C4770" w:rsidRDefault="00375584" w:rsidP="00D0762F">
      <w:pPr>
        <w:jc w:val="both"/>
      </w:pPr>
      <w:proofErr w:type="gramStart"/>
      <w:r>
        <w:t>E’</w:t>
      </w:r>
      <w:proofErr w:type="gramEnd"/>
      <w:r>
        <w:t xml:space="preserve"> VIETATO RECARSI</w:t>
      </w:r>
      <w:r w:rsidR="006C1961" w:rsidRPr="009C4770">
        <w:t xml:space="preserve"> NELLE STANZE DEI COMPAGNI</w:t>
      </w:r>
      <w:r w:rsidR="00FC3ED2">
        <w:t xml:space="preserve">. </w:t>
      </w:r>
      <w:r w:rsidR="006C1961" w:rsidRPr="009C4770">
        <w:t xml:space="preserve"> PER OGNI ESIGENZA </w:t>
      </w:r>
      <w:r>
        <w:t xml:space="preserve">OCCORRE </w:t>
      </w:r>
      <w:r w:rsidR="006C1961" w:rsidRPr="009C4770">
        <w:t>RIVOLG</w:t>
      </w:r>
      <w:r w:rsidR="00FC3ED2">
        <w:t>E</w:t>
      </w:r>
      <w:r w:rsidR="006C1961" w:rsidRPr="009C4770">
        <w:t>RSI AL PERSONALE EDUCATIVO</w:t>
      </w:r>
    </w:p>
    <w:p w:rsidR="00BA5C2A" w:rsidRDefault="00BA5C2A" w:rsidP="00BA5C2A">
      <w:pPr>
        <w:jc w:val="center"/>
      </w:pPr>
      <w:r>
        <w:rPr>
          <w:noProof/>
        </w:rPr>
        <w:drawing>
          <wp:inline distT="0" distB="0" distL="0" distR="0">
            <wp:extent cx="1202902" cy="815287"/>
            <wp:effectExtent l="0" t="0" r="0" b="0"/>
            <wp:docPr id="69" name="Immagine 69" descr="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ownload-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738" cy="851775"/>
                    </a:xfrm>
                    <a:prstGeom prst="rect">
                      <a:avLst/>
                    </a:prstGeom>
                    <a:noFill/>
                    <a:ln>
                      <a:noFill/>
                    </a:ln>
                  </pic:spPr>
                </pic:pic>
              </a:graphicData>
            </a:graphic>
          </wp:inline>
        </w:drawing>
      </w:r>
    </w:p>
    <w:p w:rsidR="00BA5C2A" w:rsidRDefault="00BA5C2A" w:rsidP="00D0762F">
      <w:pPr>
        <w:jc w:val="both"/>
        <w:rPr>
          <w:b/>
        </w:rPr>
      </w:pPr>
    </w:p>
    <w:p w:rsidR="00D0762F" w:rsidRDefault="00D0762F" w:rsidP="00D0762F">
      <w:pPr>
        <w:jc w:val="both"/>
        <w:rPr>
          <w:b/>
        </w:rPr>
      </w:pPr>
      <w:r w:rsidRPr="00D0762F">
        <w:rPr>
          <w:b/>
        </w:rPr>
        <w:t>LIBERA USCITA</w:t>
      </w:r>
    </w:p>
    <w:p w:rsidR="00BA5C2A" w:rsidRDefault="00BA5C2A" w:rsidP="00D0762F">
      <w:pPr>
        <w:jc w:val="both"/>
      </w:pPr>
    </w:p>
    <w:p w:rsidR="007B332B" w:rsidRDefault="005C1FB2" w:rsidP="00D0762F">
      <w:pPr>
        <w:jc w:val="both"/>
      </w:pPr>
      <w:r>
        <w:t>IL COLLEGIO DEGLI EDUCATORI DELIBERERA’ LA LIBERA USCITA QUALORA LE CONDIZIONI EPIDEMIOLOGICHE IN CORSO LO CONSENTANO, DOPO UN’ATTENTA VALUTAZIONE CHE TENGA CONTO DELLE MISURE DI SICUREZZA ANTI-COVID E DELL’INCOLUMITA’ DI TUTTI I RESIDENTI PRESSO LA STRUTTURA CONVITTUALE. CIO’POTRA’AVVENIRE SEMPRE PREVIA</w:t>
      </w:r>
      <w:r w:rsidR="00D0762F">
        <w:t xml:space="preserve"> ESPRESSA AUTORIZZAZIONE DEI GENITORI</w:t>
      </w:r>
      <w:r>
        <w:t xml:space="preserve">. LA LIBERA USCITA SARA’POSSIBILE CONCEDERLA PER </w:t>
      </w:r>
      <w:proofErr w:type="spellStart"/>
      <w:r w:rsidR="00EA0D2B">
        <w:t>PER</w:t>
      </w:r>
      <w:proofErr w:type="spellEnd"/>
      <w:r w:rsidR="00EA0D2B">
        <w:t xml:space="preserve"> MAX </w:t>
      </w:r>
      <w:r>
        <w:t xml:space="preserve"> </w:t>
      </w:r>
      <w:r w:rsidR="00EA0D2B">
        <w:t>2 ORE</w:t>
      </w:r>
      <w:r>
        <w:t xml:space="preserve">. </w:t>
      </w:r>
    </w:p>
    <w:p w:rsidR="00BA5C2A" w:rsidRDefault="00BA5C2A" w:rsidP="00D0762F">
      <w:pPr>
        <w:jc w:val="both"/>
      </w:pPr>
    </w:p>
    <w:p w:rsidR="007B332B" w:rsidRDefault="007B332B" w:rsidP="00D0762F">
      <w:pPr>
        <w:jc w:val="both"/>
      </w:pPr>
      <w:r>
        <w:t>1.  SI USCIRA’ UNO ALL</w:t>
      </w:r>
      <w:r w:rsidR="00EA0D2B">
        <w:t>A VOLTA (CON MASCHERINA</w:t>
      </w:r>
      <w:r>
        <w:t>)</w:t>
      </w:r>
    </w:p>
    <w:p w:rsidR="00BA5C2A" w:rsidRDefault="00BA5C2A" w:rsidP="00D0762F">
      <w:pPr>
        <w:jc w:val="both"/>
      </w:pPr>
      <w:r>
        <w:rPr>
          <w:noProof/>
        </w:rPr>
        <w:drawing>
          <wp:inline distT="0" distB="0" distL="0" distR="0">
            <wp:extent cx="1617345" cy="705273"/>
            <wp:effectExtent l="0" t="0" r="8255" b="6350"/>
            <wp:docPr id="70" name="Immagine 7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5724" cy="722009"/>
                    </a:xfrm>
                    <a:prstGeom prst="rect">
                      <a:avLst/>
                    </a:prstGeom>
                    <a:noFill/>
                    <a:ln>
                      <a:noFill/>
                    </a:ln>
                  </pic:spPr>
                </pic:pic>
              </a:graphicData>
            </a:graphic>
          </wp:inline>
        </w:drawing>
      </w:r>
    </w:p>
    <w:p w:rsidR="00D0762F" w:rsidRDefault="007B332B" w:rsidP="00D0762F">
      <w:pPr>
        <w:jc w:val="both"/>
      </w:pPr>
      <w:r>
        <w:t xml:space="preserve">2. A PARTIRE DALLE 17.15 L’EDUCATORE CONSENTIRA’ L’USCITA, ANNOTANDOLA SUL </w:t>
      </w:r>
      <w:proofErr w:type="gramStart"/>
      <w:r>
        <w:t>REGISTRO(</w:t>
      </w:r>
      <w:proofErr w:type="gramEnd"/>
      <w:r>
        <w:t>COME DI CONSUETO: ORA DI USCITA E ORA DI RIENTRO)</w:t>
      </w:r>
    </w:p>
    <w:p w:rsidR="00596717" w:rsidRDefault="00596717" w:rsidP="00D0762F">
      <w:pPr>
        <w:jc w:val="both"/>
      </w:pPr>
      <w:r>
        <w:rPr>
          <w:noProof/>
        </w:rPr>
        <w:drawing>
          <wp:inline distT="0" distB="0" distL="0" distR="0">
            <wp:extent cx="1160568" cy="1052195"/>
            <wp:effectExtent l="0" t="0" r="8255" b="0"/>
            <wp:docPr id="72" name="Immagine 72" descr="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ownload-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4775" cy="1074141"/>
                    </a:xfrm>
                    <a:prstGeom prst="rect">
                      <a:avLst/>
                    </a:prstGeom>
                    <a:noFill/>
                    <a:ln>
                      <a:noFill/>
                    </a:ln>
                  </pic:spPr>
                </pic:pic>
              </a:graphicData>
            </a:graphic>
          </wp:inline>
        </w:drawing>
      </w:r>
    </w:p>
    <w:p w:rsidR="00373B7A" w:rsidRDefault="00373B7A" w:rsidP="00D0762F">
      <w:pPr>
        <w:jc w:val="both"/>
      </w:pPr>
    </w:p>
    <w:p w:rsidR="007B332B" w:rsidRDefault="007B332B" w:rsidP="00D0762F">
      <w:pPr>
        <w:jc w:val="both"/>
      </w:pPr>
      <w:r>
        <w:t xml:space="preserve">3. IL CUSTODE </w:t>
      </w:r>
      <w:r w:rsidR="00EA0D2B">
        <w:t>E/O L’INFERMIERE SI ASSICURERANNO</w:t>
      </w:r>
      <w:r>
        <w:t xml:space="preserve"> CHE AD USCIRE SIA UN RAGAZZO ALLA VOLTA; SUCCESSIVAMENTE </w:t>
      </w:r>
      <w:r w:rsidR="00EA0D2B">
        <w:t>VERRA’AVVISATO</w:t>
      </w:r>
      <w:r>
        <w:t xml:space="preserve"> L’EDUCATORE CHE </w:t>
      </w:r>
      <w:r w:rsidR="00B747E1">
        <w:t xml:space="preserve">PROCEDERA’ A FAR USCIRE IL </w:t>
      </w:r>
      <w:r>
        <w:t xml:space="preserve">SECONDO RAGAZZO E COSì VIA… </w:t>
      </w:r>
    </w:p>
    <w:p w:rsidR="00373B7A" w:rsidRDefault="00373B7A" w:rsidP="00D0762F">
      <w:pPr>
        <w:jc w:val="both"/>
      </w:pPr>
    </w:p>
    <w:p w:rsidR="007B332B" w:rsidRDefault="007B332B" w:rsidP="00D0762F">
      <w:pPr>
        <w:jc w:val="both"/>
      </w:pPr>
      <w:r>
        <w:t>4. SONO VIETATI ASSEMBRAMENTI ALL’INTERNO DEL CORTILE</w:t>
      </w:r>
      <w:r w:rsidR="00EA0D2B">
        <w:t xml:space="preserve"> E NELLE PARTI COMUNI DELL’EDIFICIO</w:t>
      </w:r>
    </w:p>
    <w:p w:rsidR="00A26273" w:rsidRDefault="00A26273" w:rsidP="00D0762F">
      <w:pPr>
        <w:jc w:val="both"/>
      </w:pPr>
      <w:r>
        <w:rPr>
          <w:noProof/>
        </w:rPr>
        <w:drawing>
          <wp:inline distT="0" distB="0" distL="0" distR="0">
            <wp:extent cx="1160568" cy="1022350"/>
            <wp:effectExtent l="0" t="0" r="8255" b="0"/>
            <wp:docPr id="73" name="Immagine 73" descr="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s-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242" cy="1040561"/>
                    </a:xfrm>
                    <a:prstGeom prst="rect">
                      <a:avLst/>
                    </a:prstGeom>
                    <a:noFill/>
                    <a:ln>
                      <a:noFill/>
                    </a:ln>
                  </pic:spPr>
                </pic:pic>
              </a:graphicData>
            </a:graphic>
          </wp:inline>
        </w:drawing>
      </w:r>
      <w:r w:rsidR="00B8130A">
        <w:rPr>
          <w:noProof/>
        </w:rPr>
        <w:drawing>
          <wp:inline distT="0" distB="0" distL="0" distR="0">
            <wp:extent cx="432435" cy="387350"/>
            <wp:effectExtent l="0" t="0" r="0" b="0"/>
            <wp:docPr id="89" name="Immagine 89"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960" cy="406631"/>
                    </a:xfrm>
                    <a:prstGeom prst="rect">
                      <a:avLst/>
                    </a:prstGeom>
                    <a:noFill/>
                    <a:ln>
                      <a:noFill/>
                    </a:ln>
                  </pic:spPr>
                </pic:pic>
              </a:graphicData>
            </a:graphic>
          </wp:inline>
        </w:drawing>
      </w:r>
    </w:p>
    <w:p w:rsidR="00373B7A" w:rsidRDefault="00373B7A" w:rsidP="00D0762F">
      <w:pPr>
        <w:jc w:val="both"/>
      </w:pPr>
    </w:p>
    <w:p w:rsidR="00C27F5F" w:rsidRDefault="00C27F5F" w:rsidP="007F3020">
      <w:pPr>
        <w:jc w:val="both"/>
      </w:pPr>
    </w:p>
    <w:p w:rsidR="00373B7A" w:rsidRDefault="00B747E1" w:rsidP="007F3020">
      <w:pPr>
        <w:jc w:val="both"/>
      </w:pPr>
      <w:r>
        <w:t xml:space="preserve">5. PER IL RIENTRO SI SEGUIRANNO LE REGOLE DETTATE PER IL PRIMO INGRESSO IN CONVITTO </w:t>
      </w:r>
    </w:p>
    <w:p w:rsidR="00B747E1" w:rsidRDefault="003355DB" w:rsidP="00B747E1">
      <w:r>
        <w:t>(</w:t>
      </w:r>
      <w:r w:rsidR="00EA0D2B">
        <w:t>Si entra</w:t>
      </w:r>
      <w:r w:rsidR="00B747E1">
        <w:t xml:space="preserve"> uno alla volta; dopo che il custode</w:t>
      </w:r>
      <w:r w:rsidR="00EA0D2B">
        <w:t xml:space="preserve"> e/o l’infermiere</w:t>
      </w:r>
      <w:r w:rsidR="00B747E1">
        <w:t xml:space="preserve"> si sarà assicurato: </w:t>
      </w:r>
    </w:p>
    <w:p w:rsidR="00B747E1" w:rsidRDefault="00B747E1" w:rsidP="00B747E1">
      <w:r>
        <w:t xml:space="preserve">1. Che ogni ragazzo getti via </w:t>
      </w:r>
      <w:r w:rsidR="00EA0D2B">
        <w:t>gl</w:t>
      </w:r>
      <w:r>
        <w:t xml:space="preserve">i </w:t>
      </w:r>
      <w:r w:rsidR="00EA0D2B">
        <w:t xml:space="preserve">eventuali </w:t>
      </w:r>
      <w:r>
        <w:t xml:space="preserve">guanti e si disinfetti le mani </w:t>
      </w:r>
    </w:p>
    <w:p w:rsidR="00B747E1" w:rsidRDefault="00B747E1" w:rsidP="00B747E1">
      <w:r>
        <w:t>2. Che l’allievo entri nella pr</w:t>
      </w:r>
      <w:r w:rsidR="00EA0D2B">
        <w:t>opria stanza prima di far entrare</w:t>
      </w:r>
      <w:r>
        <w:t xml:space="preserve"> il secondo e così via…</w:t>
      </w:r>
      <w:r w:rsidR="003355DB">
        <w:t>)</w:t>
      </w:r>
    </w:p>
    <w:p w:rsidR="00373B7A" w:rsidRDefault="00373B7A" w:rsidP="00B747E1"/>
    <w:p w:rsidR="007F3020" w:rsidRDefault="007F3020" w:rsidP="00B747E1">
      <w:pPr>
        <w:rPr>
          <w:b/>
        </w:rPr>
      </w:pPr>
    </w:p>
    <w:p w:rsidR="00041D42" w:rsidRDefault="00041D42" w:rsidP="00B747E1">
      <w:pPr>
        <w:rPr>
          <w:b/>
        </w:rPr>
      </w:pPr>
      <w:r>
        <w:rPr>
          <w:b/>
        </w:rPr>
        <w:t>USCITA SETTIMANALE DAL CONVITTO PER RIENTRARE PRESSO LE RISPETTIVE ABITAZIONI</w:t>
      </w:r>
    </w:p>
    <w:p w:rsidR="00373B7A" w:rsidRDefault="00373B7A" w:rsidP="0094487B">
      <w:pPr>
        <w:jc w:val="both"/>
      </w:pPr>
    </w:p>
    <w:p w:rsidR="00041D42" w:rsidRDefault="00180309" w:rsidP="0094487B">
      <w:pPr>
        <w:jc w:val="both"/>
      </w:pPr>
      <w:r>
        <w:t xml:space="preserve">PER </w:t>
      </w:r>
      <w:r w:rsidR="001577BE">
        <w:t xml:space="preserve">IL GIORNO DEL RIENTRO </w:t>
      </w:r>
      <w:r w:rsidR="00041D42">
        <w:t>GLI ALLIEVI</w:t>
      </w:r>
      <w:r>
        <w:t xml:space="preserve"> E LE LORO FAMIGLIE</w:t>
      </w:r>
      <w:r w:rsidR="00041D42">
        <w:t>, IN BASE ALL’</w:t>
      </w:r>
      <w:r>
        <w:t xml:space="preserve">ORARIO DI </w:t>
      </w:r>
      <w:r w:rsidR="00041D42">
        <w:t xml:space="preserve">SCUOLA, </w:t>
      </w:r>
      <w:r>
        <w:t xml:space="preserve">CONCORDERANNO </w:t>
      </w:r>
      <w:r w:rsidR="00041D42">
        <w:t>CON IL COLLABORATORE D.</w:t>
      </w:r>
      <w:r>
        <w:t xml:space="preserve">S. L’ORARIO DI USCITA. </w:t>
      </w:r>
    </w:p>
    <w:p w:rsidR="00373B7A" w:rsidRDefault="00373B7A" w:rsidP="0094487B">
      <w:pPr>
        <w:jc w:val="both"/>
      </w:pPr>
    </w:p>
    <w:p w:rsidR="00180309" w:rsidRDefault="00180309" w:rsidP="0094487B">
      <w:pPr>
        <w:jc w:val="both"/>
      </w:pPr>
      <w:r>
        <w:t>PER NESSUN MOTIVO DOPO L’</w:t>
      </w:r>
      <w:r w:rsidR="0094487B">
        <w:t xml:space="preserve"> INGRESSO A SCUOLA L’ALLIEVO POTRA’</w:t>
      </w:r>
      <w:r>
        <w:t xml:space="preserve"> RIEN</w:t>
      </w:r>
      <w:r w:rsidR="0094487B">
        <w:t>TRARE IN CONVITTO PER CONSENTIRE</w:t>
      </w:r>
      <w:r>
        <w:t xml:space="preserve"> AL PERSONALE ADDE</w:t>
      </w:r>
      <w:r w:rsidR="004D1579">
        <w:t>TTO ALLE PULIZIE LA DISINFEZIONE</w:t>
      </w:r>
      <w:r>
        <w:t xml:space="preserve"> DELLE CAMERE</w:t>
      </w:r>
    </w:p>
    <w:p w:rsidR="00096070" w:rsidRPr="006D460F" w:rsidRDefault="00A0766B" w:rsidP="006D460F">
      <w:pPr>
        <w:jc w:val="center"/>
      </w:pPr>
      <w:r>
        <w:rPr>
          <w:noProof/>
        </w:rPr>
        <w:drawing>
          <wp:inline distT="0" distB="0" distL="0" distR="0">
            <wp:extent cx="1503045" cy="1048173"/>
            <wp:effectExtent l="0" t="0" r="0" b="0"/>
            <wp:docPr id="74" name="Immagine 74" desc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s-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5347" cy="1070699"/>
                    </a:xfrm>
                    <a:prstGeom prst="rect">
                      <a:avLst/>
                    </a:prstGeom>
                    <a:noFill/>
                    <a:ln>
                      <a:noFill/>
                    </a:ln>
                  </pic:spPr>
                </pic:pic>
              </a:graphicData>
            </a:graphic>
          </wp:inline>
        </w:drawing>
      </w:r>
    </w:p>
    <w:p w:rsidR="00096070" w:rsidRDefault="00096070" w:rsidP="00CE5EFF">
      <w:pPr>
        <w:jc w:val="both"/>
        <w:rPr>
          <w:b/>
          <w:sz w:val="28"/>
          <w:szCs w:val="28"/>
        </w:rPr>
      </w:pPr>
    </w:p>
    <w:p w:rsidR="004829AD" w:rsidRDefault="004829AD" w:rsidP="00CE5EFF">
      <w:pPr>
        <w:jc w:val="both"/>
        <w:rPr>
          <w:b/>
          <w:sz w:val="28"/>
          <w:szCs w:val="28"/>
        </w:rPr>
      </w:pPr>
    </w:p>
    <w:p w:rsidR="009C4770" w:rsidRPr="00D0762F" w:rsidRDefault="007F7985" w:rsidP="00CE5EFF">
      <w:pPr>
        <w:jc w:val="both"/>
        <w:rPr>
          <w:b/>
          <w:sz w:val="28"/>
          <w:szCs w:val="28"/>
        </w:rPr>
      </w:pPr>
      <w:r>
        <w:rPr>
          <w:b/>
          <w:sz w:val="28"/>
          <w:szCs w:val="28"/>
        </w:rPr>
        <w:t>ORGANIZZ</w:t>
      </w:r>
      <w:r w:rsidR="009C4770" w:rsidRPr="00D0762F">
        <w:rPr>
          <w:b/>
          <w:sz w:val="28"/>
          <w:szCs w:val="28"/>
        </w:rPr>
        <w:t>AZIONE DEI SERVIZI MENS</w:t>
      </w:r>
      <w:r w:rsidR="00C5176A" w:rsidRPr="00D0762F">
        <w:rPr>
          <w:b/>
          <w:sz w:val="28"/>
          <w:szCs w:val="28"/>
        </w:rPr>
        <w:t>A</w:t>
      </w:r>
    </w:p>
    <w:p w:rsidR="00373B7A" w:rsidRDefault="00373B7A" w:rsidP="00CE5EFF">
      <w:pPr>
        <w:jc w:val="both"/>
      </w:pPr>
    </w:p>
    <w:p w:rsidR="00C5176A" w:rsidRDefault="007F7985" w:rsidP="00CE5EFF">
      <w:pPr>
        <w:jc w:val="both"/>
      </w:pPr>
      <w:r>
        <w:t>1. OGNI CONVITTORE OCCUPERA’</w:t>
      </w:r>
      <w:r w:rsidR="00C5176A">
        <w:t xml:space="preserve"> UN SOLO TAVOLO</w:t>
      </w:r>
      <w:r w:rsidR="0031101D">
        <w:t xml:space="preserve"> CONTRASSEGNATO DA UN NUMERO CORRISPONDENTE A QUELLO DELLA CAMERA</w:t>
      </w:r>
    </w:p>
    <w:p w:rsidR="00373B7A" w:rsidRDefault="00373B7A" w:rsidP="00CE5EFF">
      <w:pPr>
        <w:jc w:val="both"/>
      </w:pPr>
    </w:p>
    <w:p w:rsidR="00A0766B" w:rsidRDefault="007F7985" w:rsidP="00CE5EFF">
      <w:pPr>
        <w:jc w:val="both"/>
      </w:pPr>
      <w:r>
        <w:t>2. OGNI TAVOLO SARA’ POS</w:t>
      </w:r>
      <w:r w:rsidR="0074207F">
        <w:t>TO AD UNA DISTANZA MINIMA DI 2</w:t>
      </w:r>
      <w:r w:rsidR="00EA0D2B">
        <w:t>,0</w:t>
      </w:r>
      <w:r>
        <w:t>0 m.</w:t>
      </w:r>
    </w:p>
    <w:p w:rsidR="002559D4" w:rsidRDefault="002559D4" w:rsidP="002559D4">
      <w:pPr>
        <w:jc w:val="center"/>
      </w:pPr>
      <w:r>
        <w:rPr>
          <w:noProof/>
        </w:rPr>
        <w:drawing>
          <wp:inline distT="0" distB="0" distL="0" distR="0">
            <wp:extent cx="2188119" cy="1391073"/>
            <wp:effectExtent l="0" t="0" r="0" b="6350"/>
            <wp:docPr id="79" name="Immagine 79" descr="downlo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ownload-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4371" cy="1445907"/>
                    </a:xfrm>
                    <a:prstGeom prst="rect">
                      <a:avLst/>
                    </a:prstGeom>
                    <a:noFill/>
                    <a:ln>
                      <a:noFill/>
                    </a:ln>
                  </pic:spPr>
                </pic:pic>
              </a:graphicData>
            </a:graphic>
          </wp:inline>
        </w:drawing>
      </w:r>
    </w:p>
    <w:p w:rsidR="00373B7A" w:rsidRDefault="00373B7A" w:rsidP="00CE5EFF">
      <w:pPr>
        <w:jc w:val="both"/>
      </w:pPr>
    </w:p>
    <w:p w:rsidR="004829AD" w:rsidRDefault="004829AD" w:rsidP="00CE5EFF">
      <w:pPr>
        <w:jc w:val="both"/>
      </w:pPr>
    </w:p>
    <w:p w:rsidR="007F7985" w:rsidRDefault="00831777" w:rsidP="00CE5EFF">
      <w:pPr>
        <w:jc w:val="both"/>
      </w:pPr>
      <w:r>
        <w:t>Qualora non sia possibile ris</w:t>
      </w:r>
      <w:r w:rsidR="00C27F5F">
        <w:t>pettare tale distanza si dovra’</w:t>
      </w:r>
      <w:r>
        <w:t>procedere all’i</w:t>
      </w:r>
      <w:r w:rsidR="007F3020">
        <w:t>nstallazione di pareti parafiato</w:t>
      </w:r>
      <w:r w:rsidR="004D1579">
        <w:t xml:space="preserve"> sui tavoli</w:t>
      </w:r>
    </w:p>
    <w:p w:rsidR="00A0766B" w:rsidRDefault="00A0766B" w:rsidP="002559D4">
      <w:pPr>
        <w:jc w:val="center"/>
      </w:pPr>
      <w:r>
        <w:rPr>
          <w:noProof/>
        </w:rPr>
        <w:drawing>
          <wp:inline distT="0" distB="0" distL="0" distR="0">
            <wp:extent cx="2188180" cy="1560407"/>
            <wp:effectExtent l="0" t="0" r="0" b="0"/>
            <wp:docPr id="77" name="Immagine 77" descr="tavoli-plexi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voli-plexiglas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0665" cy="1590703"/>
                    </a:xfrm>
                    <a:prstGeom prst="rect">
                      <a:avLst/>
                    </a:prstGeom>
                    <a:noFill/>
                    <a:ln>
                      <a:noFill/>
                    </a:ln>
                  </pic:spPr>
                </pic:pic>
              </a:graphicData>
            </a:graphic>
          </wp:inline>
        </w:drawing>
      </w:r>
      <w:r w:rsidR="002559D4">
        <w:rPr>
          <w:noProof/>
        </w:rPr>
        <w:drawing>
          <wp:inline distT="0" distB="0" distL="0" distR="0">
            <wp:extent cx="1937385" cy="1530773"/>
            <wp:effectExtent l="0" t="0" r="0" b="0"/>
            <wp:docPr id="78" name="Immagine 78" descr="downlo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ownload-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0633" cy="1564944"/>
                    </a:xfrm>
                    <a:prstGeom prst="rect">
                      <a:avLst/>
                    </a:prstGeom>
                    <a:noFill/>
                    <a:ln>
                      <a:noFill/>
                    </a:ln>
                  </pic:spPr>
                </pic:pic>
              </a:graphicData>
            </a:graphic>
          </wp:inline>
        </w:drawing>
      </w:r>
    </w:p>
    <w:p w:rsidR="00CB397A" w:rsidRDefault="00CB397A" w:rsidP="00CE5EFF">
      <w:pPr>
        <w:jc w:val="both"/>
      </w:pPr>
    </w:p>
    <w:p w:rsidR="004829AD" w:rsidRDefault="004829AD" w:rsidP="00CE5EFF">
      <w:pPr>
        <w:jc w:val="both"/>
      </w:pPr>
    </w:p>
    <w:p w:rsidR="007F3020" w:rsidRDefault="007F7985" w:rsidP="00CE5EFF">
      <w:pPr>
        <w:jc w:val="both"/>
      </w:pPr>
      <w:r>
        <w:t xml:space="preserve">3. </w:t>
      </w:r>
      <w:r w:rsidR="00CE5EFF">
        <w:t xml:space="preserve">CI SI POTRA’ RECARE </w:t>
      </w:r>
      <w:r w:rsidR="00557E35" w:rsidRPr="009C4770">
        <w:t>A MENSA SOLO DOPO ES</w:t>
      </w:r>
      <w:r w:rsidR="000956D0">
        <w:t>SERE STATI AVVISATI CON APPOSITA CAMPANELLA</w:t>
      </w:r>
    </w:p>
    <w:p w:rsidR="007F3020" w:rsidRDefault="007F3020" w:rsidP="00CE5EFF">
      <w:pPr>
        <w:jc w:val="both"/>
      </w:pPr>
      <w:r>
        <w:rPr>
          <w:noProof/>
        </w:rPr>
        <w:drawing>
          <wp:inline distT="0" distB="0" distL="0" distR="0">
            <wp:extent cx="1160568" cy="916940"/>
            <wp:effectExtent l="0" t="0" r="8255" b="0"/>
            <wp:docPr id="75" name="Immagine 75" descr="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ownload-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6195" cy="929286"/>
                    </a:xfrm>
                    <a:prstGeom prst="rect">
                      <a:avLst/>
                    </a:prstGeom>
                    <a:noFill/>
                    <a:ln>
                      <a:noFill/>
                    </a:ln>
                  </pic:spPr>
                </pic:pic>
              </a:graphicData>
            </a:graphic>
          </wp:inline>
        </w:drawing>
      </w:r>
    </w:p>
    <w:p w:rsidR="00CE5EFF" w:rsidRDefault="00CE5EFF" w:rsidP="00CE5EFF">
      <w:pPr>
        <w:jc w:val="both"/>
      </w:pPr>
      <w:r>
        <w:t xml:space="preserve">(IL CUSTODE SI ASSICURERA’ CHE I RAGAZZI ESCANO UNO ALLA VOLTA DALLE RISPETTIVE STANZE, A PARTIRE DALLA </w:t>
      </w:r>
      <w:r w:rsidR="00EA0D2B">
        <w:t xml:space="preserve">STANZA </w:t>
      </w:r>
      <w:r>
        <w:t>301)</w:t>
      </w:r>
    </w:p>
    <w:p w:rsidR="00A0766B" w:rsidRDefault="00A0766B" w:rsidP="00CE5EFF">
      <w:pPr>
        <w:jc w:val="both"/>
      </w:pPr>
    </w:p>
    <w:p w:rsidR="00CB397A" w:rsidRDefault="00CB397A" w:rsidP="0042407D">
      <w:pPr>
        <w:jc w:val="both"/>
      </w:pPr>
    </w:p>
    <w:p w:rsidR="00557E35" w:rsidRDefault="00CE5EFF" w:rsidP="0042407D">
      <w:pPr>
        <w:jc w:val="both"/>
      </w:pPr>
      <w:r>
        <w:t>4.</w:t>
      </w:r>
      <w:r w:rsidR="00C5176A">
        <w:t xml:space="preserve">ALL’ENTRATA DELLA MENSA </w:t>
      </w:r>
      <w:r w:rsidR="0042407D">
        <w:t xml:space="preserve">UN </w:t>
      </w:r>
      <w:r>
        <w:t>EDUCATORE SI ASSICURERA’ CHE L’ALLIEVO PROCEDA ALL’IGIENIZZAZIONE DELLE MANI UTILIZZANDO l’APPOSITO</w:t>
      </w:r>
      <w:r w:rsidR="00C5176A">
        <w:t xml:space="preserve"> DIS</w:t>
      </w:r>
      <w:r w:rsidR="00FC3ED2">
        <w:t>P</w:t>
      </w:r>
      <w:r w:rsidR="00C5176A">
        <w:t>ENSER</w:t>
      </w:r>
      <w:r>
        <w:t xml:space="preserve"> POS</w:t>
      </w:r>
      <w:r w:rsidR="004D1579">
        <w:t xml:space="preserve">TO ALL’INGRESSO DELLA </w:t>
      </w:r>
      <w:proofErr w:type="gramStart"/>
      <w:r w:rsidR="004D1579">
        <w:t xml:space="preserve">SALA </w:t>
      </w:r>
      <w:r>
        <w:t xml:space="preserve"> E</w:t>
      </w:r>
      <w:proofErr w:type="gramEnd"/>
      <w:r>
        <w:t xml:space="preserve"> CHE </w:t>
      </w:r>
      <w:r w:rsidR="0042407D">
        <w:t xml:space="preserve">LO STESSO SI RECHI </w:t>
      </w:r>
      <w:r w:rsidR="00FC3ED2">
        <w:t xml:space="preserve">DIRETTAMENTE </w:t>
      </w:r>
      <w:r w:rsidR="00557E35" w:rsidRPr="009C4770">
        <w:t>AL TAVOLO ASSEGNATO</w:t>
      </w:r>
      <w:r w:rsidR="0042407D">
        <w:t xml:space="preserve"> SENZA FARE SOSTE</w:t>
      </w:r>
    </w:p>
    <w:p w:rsidR="00E72507" w:rsidRDefault="00E72507" w:rsidP="0042407D">
      <w:pPr>
        <w:jc w:val="both"/>
      </w:pPr>
    </w:p>
    <w:p w:rsidR="00CB397A" w:rsidRDefault="00A0766B" w:rsidP="0042407D">
      <w:pPr>
        <w:jc w:val="both"/>
      </w:pPr>
      <w:r>
        <w:rPr>
          <w:noProof/>
        </w:rPr>
        <w:drawing>
          <wp:inline distT="0" distB="0" distL="0" distR="0">
            <wp:extent cx="1617345" cy="1158240"/>
            <wp:effectExtent l="0" t="0" r="8255" b="10160"/>
            <wp:docPr id="76" name="Immagine 76" descr="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s-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2086" cy="1183119"/>
                    </a:xfrm>
                    <a:prstGeom prst="rect">
                      <a:avLst/>
                    </a:prstGeom>
                    <a:noFill/>
                    <a:ln>
                      <a:noFill/>
                    </a:ln>
                  </pic:spPr>
                </pic:pic>
              </a:graphicData>
            </a:graphic>
          </wp:inline>
        </w:drawing>
      </w:r>
      <w:r w:rsidR="00373B7A">
        <w:rPr>
          <w:noProof/>
        </w:rPr>
        <w:drawing>
          <wp:inline distT="0" distB="0" distL="0" distR="0">
            <wp:extent cx="1385678" cy="1040765"/>
            <wp:effectExtent l="0" t="0" r="11430" b="635"/>
            <wp:docPr id="1" name="Immagine 1" descr="downlo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wnload-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4452" cy="1054866"/>
                    </a:xfrm>
                    <a:prstGeom prst="rect">
                      <a:avLst/>
                    </a:prstGeom>
                    <a:noFill/>
                    <a:ln>
                      <a:noFill/>
                    </a:ln>
                  </pic:spPr>
                </pic:pic>
              </a:graphicData>
            </a:graphic>
          </wp:inline>
        </w:drawing>
      </w:r>
    </w:p>
    <w:p w:rsidR="00E72507" w:rsidRDefault="00E72507" w:rsidP="0042407D">
      <w:pPr>
        <w:jc w:val="both"/>
      </w:pPr>
    </w:p>
    <w:p w:rsidR="00557E35" w:rsidRDefault="0042407D" w:rsidP="0042407D">
      <w:pPr>
        <w:jc w:val="both"/>
      </w:pPr>
      <w:r>
        <w:t xml:space="preserve">5. NON </w:t>
      </w:r>
      <w:proofErr w:type="gramStart"/>
      <w:r>
        <w:t>E’</w:t>
      </w:r>
      <w:proofErr w:type="gramEnd"/>
      <w:r>
        <w:t xml:space="preserve"> CONSENTITO ALZARSI </w:t>
      </w:r>
      <w:r w:rsidR="00557E35" w:rsidRPr="009C4770">
        <w:t>DAL PROPRIO TAVOLO</w:t>
      </w:r>
      <w:r>
        <w:t>.</w:t>
      </w:r>
      <w:r w:rsidR="00557E35" w:rsidRPr="009C4770">
        <w:t xml:space="preserve"> PER QUALSIASI ESIGENZ</w:t>
      </w:r>
      <w:r w:rsidR="00FC3ED2">
        <w:t>A</w:t>
      </w:r>
      <w:r>
        <w:t xml:space="preserve"> RIGUADANTE</w:t>
      </w:r>
      <w:r w:rsidR="00557E35" w:rsidRPr="009C4770">
        <w:t xml:space="preserve"> IL SERVIZIO MENSA CHIEDERE AL PERSONALE ADDETTO</w:t>
      </w:r>
      <w:r w:rsidR="00FC3ED2">
        <w:t xml:space="preserve">. </w:t>
      </w:r>
      <w:r w:rsidR="00557E35" w:rsidRPr="009C4770">
        <w:t>PER ALTRE ESIGENZE RIVOLGERSI AL PERSONALE EDUCATIVO</w:t>
      </w:r>
    </w:p>
    <w:p w:rsidR="00CB397A" w:rsidRDefault="00CB397A" w:rsidP="0042407D">
      <w:pPr>
        <w:jc w:val="both"/>
      </w:pPr>
    </w:p>
    <w:p w:rsidR="00232DCD" w:rsidRDefault="00232DCD" w:rsidP="0042407D">
      <w:pPr>
        <w:jc w:val="both"/>
      </w:pPr>
    </w:p>
    <w:p w:rsidR="00E72507" w:rsidRDefault="00831777" w:rsidP="0042407D">
      <w:pPr>
        <w:jc w:val="both"/>
      </w:pPr>
      <w:r>
        <w:t>6. SOLO AL PERSONALE DI SALA (ADEGUATAMENTE PROTETTO) SARA’ CONSENTIRO L’INGRESSO A MENSA SIA DURANTE I PASTI CHE AL DI FUORI DEGLI STESSI</w:t>
      </w:r>
    </w:p>
    <w:p w:rsidR="00831777" w:rsidRDefault="00831777" w:rsidP="0042407D">
      <w:pPr>
        <w:jc w:val="both"/>
      </w:pPr>
      <w:r>
        <w:t xml:space="preserve">7. IL </w:t>
      </w:r>
      <w:r w:rsidR="00EA0D2B">
        <w:t>SERVIZIO AVVERRA’ IN SELF-SERVICE</w:t>
      </w:r>
      <w:r w:rsidR="00DA65A2">
        <w:t>. IL PERSONALE DI CUCINA E SALA, IN TAL CASO, AVRA’</w:t>
      </w:r>
      <w:r w:rsidR="00EA0D2B">
        <w:t xml:space="preserve"> CURA DI PREPARARE PER TEMPO I VASSOI COMPLETI D</w:t>
      </w:r>
      <w:r w:rsidR="00DA65A2">
        <w:t>EL PASTO PREVISTO</w:t>
      </w:r>
    </w:p>
    <w:p w:rsidR="004937EA" w:rsidRDefault="004937EA" w:rsidP="00E72507">
      <w:pPr>
        <w:jc w:val="center"/>
      </w:pPr>
      <w:r>
        <w:rPr>
          <w:noProof/>
        </w:rPr>
        <w:drawing>
          <wp:inline distT="0" distB="0" distL="0" distR="0">
            <wp:extent cx="2874040" cy="1793240"/>
            <wp:effectExtent l="0" t="0" r="0" b="10160"/>
            <wp:docPr id="25" name="Immagine 2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9078" cy="1840059"/>
                    </a:xfrm>
                    <a:prstGeom prst="rect">
                      <a:avLst/>
                    </a:prstGeom>
                    <a:noFill/>
                    <a:ln>
                      <a:noFill/>
                    </a:ln>
                  </pic:spPr>
                </pic:pic>
              </a:graphicData>
            </a:graphic>
          </wp:inline>
        </w:drawing>
      </w:r>
    </w:p>
    <w:p w:rsidR="00E72507" w:rsidRDefault="00E72507" w:rsidP="0042407D">
      <w:pPr>
        <w:jc w:val="both"/>
      </w:pPr>
    </w:p>
    <w:p w:rsidR="00E72507" w:rsidRDefault="00E72507" w:rsidP="000F5B01">
      <w:pPr>
        <w:jc w:val="center"/>
      </w:pPr>
    </w:p>
    <w:p w:rsidR="004D1579" w:rsidRDefault="004D1579" w:rsidP="0042407D">
      <w:pPr>
        <w:jc w:val="both"/>
      </w:pPr>
    </w:p>
    <w:p w:rsidR="00232DCD" w:rsidRDefault="00232DCD" w:rsidP="0042407D">
      <w:pPr>
        <w:jc w:val="both"/>
      </w:pPr>
    </w:p>
    <w:p w:rsidR="007958D5" w:rsidRDefault="0063002C" w:rsidP="0042407D">
      <w:pPr>
        <w:jc w:val="both"/>
      </w:pPr>
      <w:r>
        <w:t>8</w:t>
      </w:r>
      <w:r w:rsidR="007958D5">
        <w:t>. IL PANE, L’ACQUA E LA FRUTTA VERRANNO FORNITI DI VOLTA IN VOLTA DAL PERSONALE DI SALA SECONDO LE ESIGENZE DI CIASCUN RAGAZZO</w:t>
      </w:r>
    </w:p>
    <w:p w:rsidR="00232DCD" w:rsidRDefault="00232DCD" w:rsidP="0042407D">
      <w:pPr>
        <w:jc w:val="both"/>
      </w:pPr>
    </w:p>
    <w:p w:rsidR="00861AB8" w:rsidRDefault="00861AB8" w:rsidP="00861AB8">
      <w:pPr>
        <w:tabs>
          <w:tab w:val="left" w:pos="5533"/>
        </w:tabs>
        <w:jc w:val="center"/>
      </w:pPr>
      <w:r>
        <w:rPr>
          <w:noProof/>
        </w:rPr>
        <w:drawing>
          <wp:inline distT="0" distB="0" distL="0" distR="0">
            <wp:extent cx="2078143" cy="1856740"/>
            <wp:effectExtent l="0" t="0" r="5080" b="0"/>
            <wp:docPr id="29" name="Immagine 29"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96" cy="1906375"/>
                    </a:xfrm>
                    <a:prstGeom prst="rect">
                      <a:avLst/>
                    </a:prstGeom>
                    <a:noFill/>
                    <a:ln>
                      <a:noFill/>
                    </a:ln>
                  </pic:spPr>
                </pic:pic>
              </a:graphicData>
            </a:graphic>
          </wp:inline>
        </w:drawing>
      </w:r>
      <w:r>
        <w:rPr>
          <w:noProof/>
        </w:rPr>
        <w:drawing>
          <wp:inline distT="0" distB="0" distL="0" distR="0">
            <wp:extent cx="1215175" cy="1844040"/>
            <wp:effectExtent l="0" t="0" r="4445" b="10160"/>
            <wp:docPr id="30" name="Immagine 30" descr="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6042" cy="1936406"/>
                    </a:xfrm>
                    <a:prstGeom prst="rect">
                      <a:avLst/>
                    </a:prstGeom>
                    <a:noFill/>
                    <a:ln>
                      <a:noFill/>
                    </a:ln>
                  </pic:spPr>
                </pic:pic>
              </a:graphicData>
            </a:graphic>
          </wp:inline>
        </w:drawing>
      </w:r>
      <w:r>
        <w:rPr>
          <w:noProof/>
        </w:rPr>
        <w:drawing>
          <wp:inline distT="0" distB="0" distL="0" distR="0">
            <wp:extent cx="1837902" cy="1729740"/>
            <wp:effectExtent l="0" t="0" r="0" b="0"/>
            <wp:docPr id="31" name="Immagine 3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1236" cy="1761112"/>
                    </a:xfrm>
                    <a:prstGeom prst="rect">
                      <a:avLst/>
                    </a:prstGeom>
                    <a:noFill/>
                    <a:ln>
                      <a:noFill/>
                    </a:ln>
                  </pic:spPr>
                </pic:pic>
              </a:graphicData>
            </a:graphic>
          </wp:inline>
        </w:drawing>
      </w:r>
    </w:p>
    <w:p w:rsidR="00CB397A" w:rsidRDefault="00CB397A" w:rsidP="00831777">
      <w:pPr>
        <w:jc w:val="both"/>
      </w:pPr>
    </w:p>
    <w:p w:rsidR="00785237" w:rsidRDefault="00785237" w:rsidP="00831777">
      <w:pPr>
        <w:jc w:val="both"/>
      </w:pPr>
    </w:p>
    <w:p w:rsidR="00785237" w:rsidRDefault="00785237" w:rsidP="00831777">
      <w:pPr>
        <w:jc w:val="both"/>
      </w:pPr>
    </w:p>
    <w:p w:rsidR="00232DCD" w:rsidRDefault="00232DCD" w:rsidP="00831777">
      <w:pPr>
        <w:jc w:val="both"/>
      </w:pPr>
    </w:p>
    <w:p w:rsidR="00232DCD" w:rsidRDefault="00232DCD" w:rsidP="00831777">
      <w:pPr>
        <w:jc w:val="both"/>
      </w:pPr>
    </w:p>
    <w:p w:rsidR="00557E35" w:rsidRDefault="0063002C" w:rsidP="00831777">
      <w:pPr>
        <w:jc w:val="both"/>
      </w:pPr>
      <w:r>
        <w:t>9</w:t>
      </w:r>
      <w:r w:rsidR="00831777">
        <w:t xml:space="preserve">. </w:t>
      </w:r>
      <w:r w:rsidR="00656703" w:rsidRPr="009C4770">
        <w:t>AL TERMINE DE</w:t>
      </w:r>
      <w:r w:rsidR="00FC3ED2">
        <w:t>L</w:t>
      </w:r>
      <w:r w:rsidR="00656703" w:rsidRPr="009C4770">
        <w:t xml:space="preserve"> SERVIZIO</w:t>
      </w:r>
      <w:r w:rsidR="00FC3ED2">
        <w:t xml:space="preserve"> MENSA</w:t>
      </w:r>
      <w:r w:rsidR="00C34C74">
        <w:t xml:space="preserve"> </w:t>
      </w:r>
      <w:r w:rsidR="0042407D">
        <w:t xml:space="preserve">UN EDUCATORE SI ASSICURERA’ </w:t>
      </w:r>
      <w:r w:rsidR="00831777">
        <w:t xml:space="preserve">CHE I RAGAZZI, UNO ALLA VOLTA, RIENTRINO DIRETTAMENTE IN </w:t>
      </w:r>
      <w:r w:rsidR="000B4D4D">
        <w:t>CAMERA, DOPO AVER NUOVAMENTE IGIENIZZATO LE MANI</w:t>
      </w:r>
    </w:p>
    <w:p w:rsidR="00046850" w:rsidRPr="00B968A0" w:rsidRDefault="00373B7A" w:rsidP="00B0455B">
      <w:pPr>
        <w:jc w:val="both"/>
      </w:pPr>
      <w:r>
        <w:rPr>
          <w:noProof/>
        </w:rPr>
        <w:lastRenderedPageBreak/>
        <w:drawing>
          <wp:inline distT="0" distB="0" distL="0" distR="0">
            <wp:extent cx="1731645" cy="1111673"/>
            <wp:effectExtent l="0" t="0" r="0" b="6350"/>
            <wp:docPr id="3" name="Immagine 3" descr="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4467" cy="1132744"/>
                    </a:xfrm>
                    <a:prstGeom prst="rect">
                      <a:avLst/>
                    </a:prstGeom>
                    <a:noFill/>
                    <a:ln>
                      <a:noFill/>
                    </a:ln>
                  </pic:spPr>
                </pic:pic>
              </a:graphicData>
            </a:graphic>
          </wp:inline>
        </w:drawing>
      </w:r>
    </w:p>
    <w:p w:rsidR="00046850" w:rsidRDefault="00046850" w:rsidP="00B0455B">
      <w:pPr>
        <w:jc w:val="both"/>
        <w:rPr>
          <w:b/>
          <w:sz w:val="28"/>
          <w:szCs w:val="28"/>
        </w:rPr>
      </w:pPr>
    </w:p>
    <w:p w:rsidR="00BB7C24" w:rsidRDefault="00BB7C24" w:rsidP="00B0455B">
      <w:pPr>
        <w:jc w:val="both"/>
        <w:rPr>
          <w:b/>
          <w:sz w:val="28"/>
          <w:szCs w:val="28"/>
        </w:rPr>
      </w:pPr>
    </w:p>
    <w:p w:rsidR="00232DCD" w:rsidRDefault="00B0455B" w:rsidP="00B0455B">
      <w:pPr>
        <w:jc w:val="both"/>
        <w:rPr>
          <w:b/>
          <w:sz w:val="28"/>
          <w:szCs w:val="28"/>
        </w:rPr>
      </w:pPr>
      <w:r>
        <w:rPr>
          <w:b/>
          <w:sz w:val="28"/>
          <w:szCs w:val="28"/>
        </w:rPr>
        <w:t xml:space="preserve">I CONTATTI TRA GLI ALLIEVI E L’EDUCATORE (E VICEVERSA) </w:t>
      </w:r>
      <w:r w:rsidRPr="00B0455B">
        <w:rPr>
          <w:b/>
          <w:sz w:val="28"/>
          <w:szCs w:val="28"/>
          <w:u w:val="single"/>
        </w:rPr>
        <w:t>DALLE STANZE</w:t>
      </w:r>
      <w:r w:rsidR="00282995">
        <w:rPr>
          <w:b/>
          <w:sz w:val="28"/>
          <w:szCs w:val="28"/>
        </w:rPr>
        <w:t xml:space="preserve"> POT</w:t>
      </w:r>
      <w:r>
        <w:rPr>
          <w:b/>
          <w:sz w:val="28"/>
          <w:szCs w:val="28"/>
        </w:rPr>
        <w:t>RA’ AVVE</w:t>
      </w:r>
      <w:r w:rsidR="00232DCD">
        <w:rPr>
          <w:b/>
          <w:sz w:val="28"/>
          <w:szCs w:val="28"/>
        </w:rPr>
        <w:t xml:space="preserve">NIRE </w:t>
      </w:r>
      <w:r w:rsidR="00282995">
        <w:rPr>
          <w:b/>
          <w:sz w:val="28"/>
          <w:szCs w:val="28"/>
        </w:rPr>
        <w:t xml:space="preserve">ANCHE </w:t>
      </w:r>
      <w:r w:rsidR="00232DCD">
        <w:rPr>
          <w:b/>
          <w:sz w:val="28"/>
          <w:szCs w:val="28"/>
        </w:rPr>
        <w:t>TRAMITE TELEFONO CELLULARE</w:t>
      </w:r>
    </w:p>
    <w:p w:rsidR="0054152F" w:rsidRDefault="0054152F" w:rsidP="00B0455B">
      <w:pPr>
        <w:jc w:val="both"/>
        <w:rPr>
          <w:b/>
          <w:sz w:val="28"/>
          <w:szCs w:val="28"/>
        </w:rPr>
      </w:pPr>
    </w:p>
    <w:p w:rsidR="0054152F" w:rsidRDefault="0054152F" w:rsidP="00B0455B">
      <w:pPr>
        <w:jc w:val="both"/>
        <w:rPr>
          <w:b/>
          <w:sz w:val="28"/>
          <w:szCs w:val="28"/>
        </w:rPr>
      </w:pPr>
      <w:r>
        <w:rPr>
          <w:b/>
          <w:noProof/>
          <w:sz w:val="28"/>
          <w:szCs w:val="28"/>
        </w:rPr>
        <w:drawing>
          <wp:inline distT="0" distB="0" distL="0" distR="0">
            <wp:extent cx="440902" cy="561340"/>
            <wp:effectExtent l="0" t="0" r="0" b="0"/>
            <wp:docPr id="10" name="Immagine 10" descr="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7656" cy="569939"/>
                    </a:xfrm>
                    <a:prstGeom prst="rect">
                      <a:avLst/>
                    </a:prstGeom>
                    <a:noFill/>
                    <a:ln>
                      <a:noFill/>
                    </a:ln>
                  </pic:spPr>
                </pic:pic>
              </a:graphicData>
            </a:graphic>
          </wp:inline>
        </w:drawing>
      </w:r>
      <w:r w:rsidR="007F3CA4">
        <w:rPr>
          <w:b/>
          <w:noProof/>
          <w:sz w:val="28"/>
          <w:szCs w:val="28"/>
        </w:rPr>
        <w:drawing>
          <wp:inline distT="0" distB="0" distL="0" distR="0">
            <wp:extent cx="720302" cy="615812"/>
            <wp:effectExtent l="0" t="0" r="0" b="0"/>
            <wp:docPr id="87" name="Immagine 87" descr="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8082" cy="639562"/>
                    </a:xfrm>
                    <a:prstGeom prst="rect">
                      <a:avLst/>
                    </a:prstGeom>
                    <a:noFill/>
                    <a:ln>
                      <a:noFill/>
                    </a:ln>
                  </pic:spPr>
                </pic:pic>
              </a:graphicData>
            </a:graphic>
          </wp:inline>
        </w:drawing>
      </w:r>
    </w:p>
    <w:p w:rsidR="00232DCD" w:rsidRDefault="00232DCD" w:rsidP="00B0455B">
      <w:pPr>
        <w:jc w:val="both"/>
        <w:rPr>
          <w:sz w:val="28"/>
          <w:szCs w:val="28"/>
        </w:rPr>
      </w:pPr>
    </w:p>
    <w:p w:rsidR="00B0455B" w:rsidRPr="00CB397A" w:rsidRDefault="00B0455B" w:rsidP="00B0455B">
      <w:pPr>
        <w:jc w:val="both"/>
        <w:rPr>
          <w:sz w:val="28"/>
          <w:szCs w:val="28"/>
        </w:rPr>
      </w:pPr>
      <w:r w:rsidRPr="00CB397A">
        <w:rPr>
          <w:sz w:val="28"/>
          <w:szCs w:val="28"/>
        </w:rPr>
        <w:t xml:space="preserve">L’EDUCATORE POTRA’ CONSEGUENTEMENTE </w:t>
      </w:r>
    </w:p>
    <w:p w:rsidR="00232DCD" w:rsidRDefault="00232DCD" w:rsidP="00B0455B">
      <w:pPr>
        <w:jc w:val="both"/>
        <w:rPr>
          <w:sz w:val="28"/>
          <w:szCs w:val="28"/>
        </w:rPr>
      </w:pPr>
    </w:p>
    <w:p w:rsidR="00B0455B" w:rsidRPr="00CB397A" w:rsidRDefault="00B0455B" w:rsidP="00B0455B">
      <w:pPr>
        <w:jc w:val="both"/>
        <w:rPr>
          <w:sz w:val="28"/>
          <w:szCs w:val="28"/>
        </w:rPr>
      </w:pPr>
      <w:r w:rsidRPr="00CB397A">
        <w:rPr>
          <w:sz w:val="28"/>
          <w:szCs w:val="28"/>
        </w:rPr>
        <w:t>1.     CONSENTIRE L’USCITA DEL RAGAZZO DALLA STANZA</w:t>
      </w:r>
    </w:p>
    <w:p w:rsidR="00232DCD" w:rsidRDefault="00232DCD" w:rsidP="00B0455B">
      <w:pPr>
        <w:jc w:val="both"/>
        <w:rPr>
          <w:sz w:val="28"/>
          <w:szCs w:val="28"/>
        </w:rPr>
      </w:pPr>
    </w:p>
    <w:p w:rsidR="0054152F" w:rsidRPr="00CB397A" w:rsidRDefault="00B0455B" w:rsidP="00B0455B">
      <w:pPr>
        <w:jc w:val="both"/>
        <w:rPr>
          <w:sz w:val="28"/>
          <w:szCs w:val="28"/>
        </w:rPr>
      </w:pPr>
      <w:r w:rsidRPr="00CB397A">
        <w:rPr>
          <w:sz w:val="28"/>
          <w:szCs w:val="28"/>
        </w:rPr>
        <w:t>2.  AVVISARE EVENTUALMENTE L’INFERMIERA DELLA NECESSITA’ DI UN SUO INTERVENTO</w:t>
      </w:r>
    </w:p>
    <w:p w:rsidR="009C4770" w:rsidRPr="00CB397A" w:rsidRDefault="0054152F" w:rsidP="00046850">
      <w:pPr>
        <w:rPr>
          <w:sz w:val="28"/>
          <w:szCs w:val="28"/>
        </w:rPr>
      </w:pPr>
      <w:r w:rsidRPr="00CB397A">
        <w:rPr>
          <w:noProof/>
        </w:rPr>
        <w:drawing>
          <wp:inline distT="0" distB="0" distL="0" distR="0">
            <wp:extent cx="1022985" cy="823807"/>
            <wp:effectExtent l="0" t="0" r="0" b="0"/>
            <wp:docPr id="15" name="Immagine 15" descr="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s-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3542" cy="848414"/>
                    </a:xfrm>
                    <a:prstGeom prst="rect">
                      <a:avLst/>
                    </a:prstGeom>
                    <a:noFill/>
                    <a:ln>
                      <a:noFill/>
                    </a:ln>
                  </pic:spPr>
                </pic:pic>
              </a:graphicData>
            </a:graphic>
          </wp:inline>
        </w:drawing>
      </w:r>
    </w:p>
    <w:p w:rsidR="00232DCD" w:rsidRDefault="00232DCD" w:rsidP="00B968A0">
      <w:pPr>
        <w:jc w:val="both"/>
        <w:rPr>
          <w:sz w:val="28"/>
          <w:szCs w:val="28"/>
        </w:rPr>
      </w:pPr>
    </w:p>
    <w:p w:rsidR="00046850" w:rsidRPr="00B968A0" w:rsidRDefault="00B0455B" w:rsidP="00B968A0">
      <w:pPr>
        <w:jc w:val="both"/>
        <w:rPr>
          <w:sz w:val="28"/>
          <w:szCs w:val="28"/>
        </w:rPr>
      </w:pPr>
      <w:r w:rsidRPr="00CB397A">
        <w:rPr>
          <w:sz w:val="28"/>
          <w:szCs w:val="28"/>
        </w:rPr>
        <w:t>3.    ALTRO</w:t>
      </w:r>
    </w:p>
    <w:p w:rsidR="004D1579" w:rsidRDefault="004D1579" w:rsidP="006D460F">
      <w:pPr>
        <w:jc w:val="center"/>
        <w:rPr>
          <w:sz w:val="36"/>
          <w:szCs w:val="36"/>
          <w:u w:val="single"/>
        </w:rPr>
      </w:pPr>
    </w:p>
    <w:p w:rsidR="004D1579" w:rsidRDefault="004D1579" w:rsidP="006D460F">
      <w:pPr>
        <w:jc w:val="center"/>
        <w:rPr>
          <w:sz w:val="36"/>
          <w:szCs w:val="36"/>
          <w:u w:val="single"/>
        </w:rPr>
      </w:pPr>
    </w:p>
    <w:p w:rsidR="00D748DF" w:rsidRPr="006D460F" w:rsidRDefault="009C4770" w:rsidP="006D460F">
      <w:pPr>
        <w:jc w:val="center"/>
        <w:rPr>
          <w:sz w:val="36"/>
          <w:szCs w:val="36"/>
          <w:u w:val="single"/>
        </w:rPr>
      </w:pPr>
      <w:r w:rsidRPr="001577BE">
        <w:rPr>
          <w:sz w:val="36"/>
          <w:szCs w:val="36"/>
          <w:u w:val="single"/>
        </w:rPr>
        <w:t>MISURE-</w:t>
      </w:r>
      <w:r w:rsidR="00656703" w:rsidRPr="001577BE">
        <w:rPr>
          <w:sz w:val="36"/>
          <w:szCs w:val="36"/>
          <w:u w:val="single"/>
        </w:rPr>
        <w:t xml:space="preserve"> IGIENICO SANITARIE DI PREVENZIONE</w:t>
      </w:r>
    </w:p>
    <w:p w:rsidR="00020BB1" w:rsidRDefault="00D748DF" w:rsidP="001577BE">
      <w:pPr>
        <w:jc w:val="both"/>
      </w:pPr>
      <w:r>
        <w:t>1</w:t>
      </w:r>
      <w:r w:rsidR="00020BB1">
        <w:t xml:space="preserve">. </w:t>
      </w:r>
      <w:r w:rsidRPr="00D748DF">
        <w:rPr>
          <w:b/>
        </w:rPr>
        <w:t>Prima stazione igienizzante</w:t>
      </w:r>
      <w:r w:rsidR="00C34C74">
        <w:rPr>
          <w:b/>
        </w:rPr>
        <w:t xml:space="preserve"> </w:t>
      </w:r>
      <w:r w:rsidR="00020BB1">
        <w:t>INGRESSO DEL CONVITTO. IL CUSTODE</w:t>
      </w:r>
      <w:r w:rsidR="00C34C74">
        <w:t xml:space="preserve"> </w:t>
      </w:r>
      <w:r w:rsidR="00282995">
        <w:t>E/O L’INFERMIERE CONTROLLERANNO</w:t>
      </w:r>
      <w:r w:rsidR="00020BB1" w:rsidRPr="009C4770">
        <w:t xml:space="preserve"> CHE TUTTI I RAGAZZI NE FACCIA</w:t>
      </w:r>
      <w:r w:rsidR="00020BB1">
        <w:t>NO USO PRIMA DI ENTRARE IN CONVITTO</w:t>
      </w:r>
      <w:r w:rsidR="00020BB1" w:rsidRPr="009C4770">
        <w:t>.</w:t>
      </w:r>
    </w:p>
    <w:p w:rsidR="00D748DF" w:rsidRDefault="00D748DF" w:rsidP="006C4CB3">
      <w:r>
        <w:rPr>
          <w:noProof/>
        </w:rPr>
        <w:drawing>
          <wp:inline distT="0" distB="0" distL="0" distR="0">
            <wp:extent cx="1732068" cy="1200150"/>
            <wp:effectExtent l="0" t="0" r="0" b="0"/>
            <wp:docPr id="7" name="Immagine 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5689" cy="1223446"/>
                    </a:xfrm>
                    <a:prstGeom prst="rect">
                      <a:avLst/>
                    </a:prstGeom>
                    <a:noFill/>
                    <a:ln>
                      <a:noFill/>
                    </a:ln>
                  </pic:spPr>
                </pic:pic>
              </a:graphicData>
            </a:graphic>
          </wp:inline>
        </w:drawing>
      </w:r>
      <w:r w:rsidR="008113F9">
        <w:rPr>
          <w:noProof/>
        </w:rPr>
        <w:drawing>
          <wp:inline distT="0" distB="0" distL="0" distR="0">
            <wp:extent cx="3311102" cy="2056425"/>
            <wp:effectExtent l="0" t="0" r="0" b="1270"/>
            <wp:docPr id="37" name="Immagine 37" descr="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5492" cy="2121258"/>
                    </a:xfrm>
                    <a:prstGeom prst="rect">
                      <a:avLst/>
                    </a:prstGeom>
                    <a:noFill/>
                    <a:ln>
                      <a:noFill/>
                    </a:ln>
                  </pic:spPr>
                </pic:pic>
              </a:graphicData>
            </a:graphic>
          </wp:inline>
        </w:drawing>
      </w:r>
    </w:p>
    <w:p w:rsidR="00D748DF" w:rsidRDefault="00D748DF" w:rsidP="001577BE">
      <w:pPr>
        <w:jc w:val="both"/>
      </w:pPr>
    </w:p>
    <w:p w:rsidR="00020BB1" w:rsidRDefault="00D748DF" w:rsidP="001577BE">
      <w:pPr>
        <w:jc w:val="both"/>
      </w:pPr>
      <w:r>
        <w:lastRenderedPageBreak/>
        <w:t>2</w:t>
      </w:r>
      <w:r w:rsidR="00020BB1">
        <w:t xml:space="preserve">. </w:t>
      </w:r>
      <w:r w:rsidRPr="00D748DF">
        <w:rPr>
          <w:b/>
        </w:rPr>
        <w:t>Seconda stazione igienizzante</w:t>
      </w:r>
      <w:r w:rsidR="00FC380C">
        <w:rPr>
          <w:b/>
        </w:rPr>
        <w:t xml:space="preserve"> </w:t>
      </w:r>
      <w:r w:rsidR="00020BB1" w:rsidRPr="009C4770">
        <w:t>INGRESSO DELLA MENSA</w:t>
      </w:r>
      <w:r w:rsidR="00020BB1">
        <w:t>.</w:t>
      </w:r>
      <w:r w:rsidR="00020BB1" w:rsidRPr="009C4770">
        <w:t xml:space="preserve"> IL PERSONALE EDUCATIVO CONTROLLERA’ CHE TUTTI I RAGAZZI NE FACCIAN</w:t>
      </w:r>
      <w:r>
        <w:t>O USO PRIMA DI ENTRARE IN MENSA</w:t>
      </w:r>
    </w:p>
    <w:p w:rsidR="00D748DF" w:rsidRDefault="00D748DF" w:rsidP="00087B44">
      <w:r>
        <w:rPr>
          <w:noProof/>
        </w:rPr>
        <w:drawing>
          <wp:inline distT="0" distB="0" distL="0" distR="0">
            <wp:extent cx="2074968" cy="1445895"/>
            <wp:effectExtent l="0" t="0" r="8255" b="1905"/>
            <wp:docPr id="8" name="Immagine 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5585" cy="1453293"/>
                    </a:xfrm>
                    <a:prstGeom prst="rect">
                      <a:avLst/>
                    </a:prstGeom>
                    <a:noFill/>
                    <a:ln>
                      <a:noFill/>
                    </a:ln>
                  </pic:spPr>
                </pic:pic>
              </a:graphicData>
            </a:graphic>
          </wp:inline>
        </w:drawing>
      </w:r>
      <w:r w:rsidR="00087B44">
        <w:rPr>
          <w:noProof/>
        </w:rPr>
        <w:drawing>
          <wp:inline distT="0" distB="0" distL="0" distR="0">
            <wp:extent cx="1721697" cy="1526540"/>
            <wp:effectExtent l="0" t="0" r="5715" b="0"/>
            <wp:docPr id="35" name="Immagine 35" descr="downlo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wnload-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7025" cy="1531264"/>
                    </a:xfrm>
                    <a:prstGeom prst="rect">
                      <a:avLst/>
                    </a:prstGeom>
                    <a:noFill/>
                    <a:ln>
                      <a:noFill/>
                    </a:ln>
                  </pic:spPr>
                </pic:pic>
              </a:graphicData>
            </a:graphic>
          </wp:inline>
        </w:drawing>
      </w:r>
    </w:p>
    <w:p w:rsidR="00380420" w:rsidRDefault="00380420" w:rsidP="00D748DF">
      <w:pPr>
        <w:jc w:val="both"/>
      </w:pPr>
    </w:p>
    <w:p w:rsidR="00715CEE" w:rsidRDefault="00715CEE" w:rsidP="00D748DF">
      <w:pPr>
        <w:jc w:val="both"/>
      </w:pPr>
    </w:p>
    <w:p w:rsidR="00715CEE" w:rsidRDefault="00715CEE" w:rsidP="00D748DF">
      <w:pPr>
        <w:jc w:val="both"/>
      </w:pPr>
    </w:p>
    <w:p w:rsidR="00C862D1" w:rsidRDefault="00D748DF" w:rsidP="00D748DF">
      <w:pPr>
        <w:jc w:val="both"/>
      </w:pPr>
      <w:r>
        <w:t>3. PREDISPORRE NEL BAGNO DI CIASCUNA</w:t>
      </w:r>
      <w:r w:rsidRPr="009C4770">
        <w:t xml:space="preserve"> CA</w:t>
      </w:r>
      <w:r>
        <w:t>MERA</w:t>
      </w:r>
      <w:r w:rsidRPr="009C4770">
        <w:t xml:space="preserve"> DEI DISPENSER PER IL SAPONE E</w:t>
      </w:r>
      <w:r w:rsidR="00282995">
        <w:t xml:space="preserve">D </w:t>
      </w:r>
      <w:proofErr w:type="gramStart"/>
      <w:r w:rsidR="00282995">
        <w:t xml:space="preserve">EVENTUALI </w:t>
      </w:r>
      <w:r w:rsidRPr="009C4770">
        <w:t xml:space="preserve"> ASCIUGAMANI</w:t>
      </w:r>
      <w:proofErr w:type="gramEnd"/>
      <w:r w:rsidRPr="009C4770">
        <w:t xml:space="preserve"> DI CARTA</w:t>
      </w:r>
    </w:p>
    <w:p w:rsidR="00715CEE" w:rsidRDefault="00715CEE" w:rsidP="00D748DF">
      <w:pPr>
        <w:jc w:val="both"/>
      </w:pPr>
    </w:p>
    <w:p w:rsidR="00D748DF" w:rsidRDefault="00AC4B20" w:rsidP="00C862D1">
      <w:pPr>
        <w:jc w:val="center"/>
      </w:pPr>
      <w:r>
        <w:rPr>
          <w:noProof/>
        </w:rPr>
        <w:drawing>
          <wp:inline distT="0" distB="0" distL="0" distR="0">
            <wp:extent cx="1609302" cy="1399439"/>
            <wp:effectExtent l="0" t="0" r="0" b="0"/>
            <wp:docPr id="9" name="Immagine 9"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2790" cy="1463343"/>
                    </a:xfrm>
                    <a:prstGeom prst="rect">
                      <a:avLst/>
                    </a:prstGeom>
                    <a:noFill/>
                    <a:ln>
                      <a:noFill/>
                    </a:ln>
                  </pic:spPr>
                </pic:pic>
              </a:graphicData>
            </a:graphic>
          </wp:inline>
        </w:drawing>
      </w:r>
      <w:r w:rsidR="00C862D1">
        <w:rPr>
          <w:noProof/>
        </w:rPr>
        <w:drawing>
          <wp:inline distT="0" distB="0" distL="0" distR="0">
            <wp:extent cx="1642745" cy="1378812"/>
            <wp:effectExtent l="0" t="0" r="8255" b="0"/>
            <wp:docPr id="34" name="Immagine 34"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3745" cy="1446798"/>
                    </a:xfrm>
                    <a:prstGeom prst="rect">
                      <a:avLst/>
                    </a:prstGeom>
                    <a:noFill/>
                    <a:ln>
                      <a:noFill/>
                    </a:ln>
                  </pic:spPr>
                </pic:pic>
              </a:graphicData>
            </a:graphic>
          </wp:inline>
        </w:drawing>
      </w:r>
      <w:r w:rsidR="00C862D1">
        <w:rPr>
          <w:noProof/>
        </w:rPr>
        <w:drawing>
          <wp:inline distT="0" distB="0" distL="0" distR="0">
            <wp:extent cx="2277745" cy="1391073"/>
            <wp:effectExtent l="0" t="0" r="8255" b="6350"/>
            <wp:docPr id="11" name="Immagine 11" descr="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6885" cy="1421084"/>
                    </a:xfrm>
                    <a:prstGeom prst="rect">
                      <a:avLst/>
                    </a:prstGeom>
                    <a:noFill/>
                    <a:ln>
                      <a:noFill/>
                    </a:ln>
                  </pic:spPr>
                </pic:pic>
              </a:graphicData>
            </a:graphic>
          </wp:inline>
        </w:drawing>
      </w:r>
    </w:p>
    <w:p w:rsidR="00C862D1" w:rsidRDefault="00C862D1" w:rsidP="001577BE">
      <w:pPr>
        <w:jc w:val="both"/>
      </w:pPr>
    </w:p>
    <w:p w:rsidR="006953C5" w:rsidRDefault="00020BB1" w:rsidP="001577BE">
      <w:pPr>
        <w:jc w:val="both"/>
      </w:pPr>
      <w:r>
        <w:t>4</w:t>
      </w:r>
      <w:r w:rsidR="006953C5">
        <w:t xml:space="preserve">. </w:t>
      </w:r>
      <w:r w:rsidR="00656703" w:rsidRPr="009C4770">
        <w:t>PREDISPORRE UNA SANIFICAZIONE D</w:t>
      </w:r>
      <w:r w:rsidR="00282995">
        <w:t>ELLA CAMERA COMPLETA IL SABATO</w:t>
      </w:r>
      <w:r w:rsidR="00AF4887" w:rsidRPr="009C4770">
        <w:t xml:space="preserve"> MATTINA</w:t>
      </w:r>
      <w:r w:rsidR="00282995">
        <w:t xml:space="preserve"> CHE CONSISTERA’ NEL </w:t>
      </w:r>
      <w:r w:rsidR="00C75872">
        <w:t xml:space="preserve">PROCEDERE AD UNA </w:t>
      </w:r>
      <w:r w:rsidR="00C75872" w:rsidRPr="00C75872">
        <w:rPr>
          <w:u w:val="single"/>
        </w:rPr>
        <w:t>PIU APPROFONDITA</w:t>
      </w:r>
      <w:r w:rsidR="00C75872">
        <w:t xml:space="preserve"> PULIZIA DELLA CAMERA </w:t>
      </w:r>
      <w:r w:rsidR="00C75872" w:rsidRPr="00C75872">
        <w:rPr>
          <w:u w:val="single"/>
        </w:rPr>
        <w:t>CON ADEGUATA A</w:t>
      </w:r>
      <w:r w:rsidR="007D5A2B">
        <w:rPr>
          <w:u w:val="single"/>
        </w:rPr>
        <w:t>E</w:t>
      </w:r>
      <w:r w:rsidR="00C75872" w:rsidRPr="00C75872">
        <w:rPr>
          <w:u w:val="single"/>
        </w:rPr>
        <w:t>RAZIONE</w:t>
      </w:r>
      <w:r w:rsidR="00C75872">
        <w:t xml:space="preserve"> DELL’AMBIENTE DA PARTE DEI COLLABORATORI ADDETTI ALLE PULIZIE (ADEGUATAMENTE PROTETTI) </w:t>
      </w:r>
    </w:p>
    <w:p w:rsidR="00CE7F6D" w:rsidRDefault="0054152F" w:rsidP="001577BE">
      <w:pPr>
        <w:jc w:val="both"/>
      </w:pPr>
      <w:r>
        <w:rPr>
          <w:noProof/>
        </w:rPr>
        <w:drawing>
          <wp:anchor distT="0" distB="0" distL="114300" distR="114300" simplePos="0" relativeHeight="251660288" behindDoc="0" locked="0" layoutInCell="1" allowOverlap="1">
            <wp:simplePos x="0" y="0"/>
            <wp:positionH relativeFrom="column">
              <wp:posOffset>-635</wp:posOffset>
            </wp:positionH>
            <wp:positionV relativeFrom="paragraph">
              <wp:posOffset>296545</wp:posOffset>
            </wp:positionV>
            <wp:extent cx="2760345" cy="1619250"/>
            <wp:effectExtent l="0" t="0" r="8255" b="6350"/>
            <wp:wrapSquare wrapText="bothSides"/>
            <wp:docPr id="16" name="Immagine 16"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0345" cy="1619250"/>
                    </a:xfrm>
                    <a:prstGeom prst="rect">
                      <a:avLst/>
                    </a:prstGeom>
                    <a:noFill/>
                    <a:ln>
                      <a:noFill/>
                    </a:ln>
                  </pic:spPr>
                </pic:pic>
              </a:graphicData>
            </a:graphic>
          </wp:anchor>
        </w:drawing>
      </w:r>
    </w:p>
    <w:p w:rsidR="00CE7F6D" w:rsidRDefault="007B77F4" w:rsidP="007B77F4">
      <w:pPr>
        <w:rPr>
          <w:noProof/>
        </w:rPr>
      </w:pPr>
      <w:r>
        <w:rPr>
          <w:noProof/>
        </w:rPr>
        <w:drawing>
          <wp:inline distT="0" distB="0" distL="0" distR="0">
            <wp:extent cx="2646468" cy="1619129"/>
            <wp:effectExtent l="0" t="0" r="0" b="6985"/>
            <wp:docPr id="38" name="Immagine 38"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wnload.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4192" cy="1672799"/>
                    </a:xfrm>
                    <a:prstGeom prst="rect">
                      <a:avLst/>
                    </a:prstGeom>
                    <a:noFill/>
                    <a:ln>
                      <a:noFill/>
                    </a:ln>
                  </pic:spPr>
                </pic:pic>
              </a:graphicData>
            </a:graphic>
          </wp:inline>
        </w:drawing>
      </w:r>
      <w:r>
        <w:rPr>
          <w:noProof/>
        </w:rPr>
        <w:br w:type="textWrapping" w:clear="all"/>
      </w:r>
    </w:p>
    <w:p w:rsidR="0080008E" w:rsidRDefault="0080008E" w:rsidP="001577BE">
      <w:pPr>
        <w:jc w:val="both"/>
      </w:pPr>
    </w:p>
    <w:p w:rsidR="00020BB1" w:rsidRDefault="00020BB1" w:rsidP="001577BE">
      <w:pPr>
        <w:jc w:val="both"/>
      </w:pPr>
      <w:r>
        <w:t>5.</w:t>
      </w:r>
      <w:r w:rsidR="000F7849">
        <w:t xml:space="preserve"> OGNI ALLIEVO DOVRA’ ESSERE FORNITO DI </w:t>
      </w:r>
      <w:r w:rsidR="00377574">
        <w:t xml:space="preserve">PROPRIE </w:t>
      </w:r>
      <w:r w:rsidR="002F79B1">
        <w:t>LENZUOLA,</w:t>
      </w:r>
      <w:r w:rsidR="000F7849">
        <w:t xml:space="preserve"> COPE</w:t>
      </w:r>
      <w:r w:rsidR="00377574">
        <w:t>RTE</w:t>
      </w:r>
      <w:r w:rsidR="002F79B1">
        <w:t xml:space="preserve"> E COPRICUSCINO OLTRE CHE DI ASCIUGAMANI, </w:t>
      </w:r>
      <w:r w:rsidR="000F7849">
        <w:t>ACCAPPATOI</w:t>
      </w:r>
      <w:r w:rsidR="002F79B1">
        <w:t>, BAGNODOCCIA, SHAMPOO, DENTIFRICIO, SPAZZOLI</w:t>
      </w:r>
      <w:r w:rsidR="004D1579">
        <w:t xml:space="preserve">NO DA DENTI, SCHIUMA DA BARBA, </w:t>
      </w:r>
      <w:r w:rsidR="002F79B1">
        <w:t>LAMETTE</w:t>
      </w:r>
      <w:r w:rsidR="004D1579">
        <w:t xml:space="preserve">E TUTTO CIO’ CHE OCCORRE PER L’IGIENE </w:t>
      </w:r>
      <w:r w:rsidR="00377574" w:rsidRPr="002F79B1">
        <w:rPr>
          <w:b/>
        </w:rPr>
        <w:t>PERSONAL</w:t>
      </w:r>
      <w:r w:rsidR="004D1579">
        <w:rPr>
          <w:b/>
        </w:rPr>
        <w:t>E</w:t>
      </w:r>
      <w:r w:rsidR="00377574">
        <w:t xml:space="preserve">. IL TUTTO DOVRA’ ESSERE PORTATO VIA SETTIMANALMENTE OPPURE CONSERVATO NELL’APPOSITO </w:t>
      </w:r>
      <w:r w:rsidR="00377574" w:rsidRPr="002F79B1">
        <w:rPr>
          <w:b/>
        </w:rPr>
        <w:t>ARMADIETTO PERSONALE</w:t>
      </w:r>
      <w:r w:rsidR="002F79B1">
        <w:t xml:space="preserve"> (COMPRESE LE LENZUOLA, IL COPRICUSCINO E LE COPERTE)</w:t>
      </w:r>
      <w:r w:rsidR="00377574">
        <w:t xml:space="preserve"> CHIUSO CON </w:t>
      </w:r>
      <w:r w:rsidR="002F79B1">
        <w:t xml:space="preserve">PROPRIO </w:t>
      </w:r>
      <w:r w:rsidR="00377574">
        <w:t>LUCCHETTO. L’EDUCATORE DOVRA’ ASSICURARSI CHE L’ALLIEVO PROCEDA IN TAL MODO OG</w:t>
      </w:r>
      <w:r w:rsidR="00282995">
        <w:t xml:space="preserve">NI </w:t>
      </w:r>
      <w:r w:rsidR="0024202F">
        <w:t>SABATO</w:t>
      </w:r>
    </w:p>
    <w:p w:rsidR="0024202F" w:rsidRDefault="0024202F" w:rsidP="001577BE">
      <w:pPr>
        <w:jc w:val="both"/>
      </w:pPr>
    </w:p>
    <w:p w:rsidR="00785237" w:rsidRDefault="00E83B06" w:rsidP="001577BE">
      <w:pPr>
        <w:jc w:val="both"/>
      </w:pPr>
      <w:r>
        <w:rPr>
          <w:noProof/>
        </w:rPr>
        <w:lastRenderedPageBreak/>
        <w:drawing>
          <wp:inline distT="0" distB="0" distL="0" distR="0">
            <wp:extent cx="1160568" cy="1153795"/>
            <wp:effectExtent l="0" t="0" r="8255" b="0"/>
            <wp:docPr id="32" name="Immagine 3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2912" cy="1176009"/>
                    </a:xfrm>
                    <a:prstGeom prst="rect">
                      <a:avLst/>
                    </a:prstGeom>
                    <a:noFill/>
                    <a:ln>
                      <a:noFill/>
                    </a:ln>
                  </pic:spPr>
                </pic:pic>
              </a:graphicData>
            </a:graphic>
          </wp:inline>
        </w:drawing>
      </w:r>
      <w:r w:rsidR="00C430CF">
        <w:rPr>
          <w:noProof/>
        </w:rPr>
        <w:drawing>
          <wp:inline distT="0" distB="0" distL="0" distR="0">
            <wp:extent cx="906568" cy="1153365"/>
            <wp:effectExtent l="0" t="0" r="8255" b="0"/>
            <wp:docPr id="36" name="Immagine 36" descr="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6595" cy="1178844"/>
                    </a:xfrm>
                    <a:prstGeom prst="rect">
                      <a:avLst/>
                    </a:prstGeom>
                    <a:noFill/>
                    <a:ln>
                      <a:noFill/>
                    </a:ln>
                  </pic:spPr>
                </pic:pic>
              </a:graphicData>
            </a:graphic>
          </wp:inline>
        </w:drawing>
      </w:r>
      <w:r w:rsidR="00C430CF">
        <w:rPr>
          <w:noProof/>
        </w:rPr>
        <w:drawing>
          <wp:inline distT="0" distB="0" distL="0" distR="0">
            <wp:extent cx="906568" cy="1152899"/>
            <wp:effectExtent l="0" t="0" r="8255" b="0"/>
            <wp:docPr id="39" name="Immagine 39"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4658" cy="1201338"/>
                    </a:xfrm>
                    <a:prstGeom prst="rect">
                      <a:avLst/>
                    </a:prstGeom>
                    <a:noFill/>
                    <a:ln>
                      <a:noFill/>
                    </a:ln>
                  </pic:spPr>
                </pic:pic>
              </a:graphicData>
            </a:graphic>
          </wp:inline>
        </w:drawing>
      </w:r>
      <w:r w:rsidR="00C430CF">
        <w:rPr>
          <w:noProof/>
        </w:rPr>
        <w:drawing>
          <wp:inline distT="0" distB="0" distL="0" distR="0">
            <wp:extent cx="906568" cy="1152641"/>
            <wp:effectExtent l="0" t="0" r="8255" b="0"/>
            <wp:docPr id="46" name="Immagine 46" desc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0767" cy="1208837"/>
                    </a:xfrm>
                    <a:prstGeom prst="rect">
                      <a:avLst/>
                    </a:prstGeom>
                    <a:noFill/>
                    <a:ln>
                      <a:noFill/>
                    </a:ln>
                  </pic:spPr>
                </pic:pic>
              </a:graphicData>
            </a:graphic>
          </wp:inline>
        </w:drawing>
      </w:r>
      <w:r w:rsidR="00C430CF">
        <w:rPr>
          <w:noProof/>
        </w:rPr>
        <w:drawing>
          <wp:inline distT="0" distB="0" distL="0" distR="0">
            <wp:extent cx="1139402" cy="1153049"/>
            <wp:effectExtent l="0" t="0" r="3810" b="0"/>
            <wp:docPr id="48" name="Immagine 48" descr="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7966" cy="1212315"/>
                    </a:xfrm>
                    <a:prstGeom prst="rect">
                      <a:avLst/>
                    </a:prstGeom>
                    <a:noFill/>
                    <a:ln>
                      <a:noFill/>
                    </a:ln>
                  </pic:spPr>
                </pic:pic>
              </a:graphicData>
            </a:graphic>
          </wp:inline>
        </w:drawing>
      </w:r>
      <w:r w:rsidR="004577E0">
        <w:rPr>
          <w:noProof/>
        </w:rPr>
        <w:drawing>
          <wp:inline distT="0" distB="0" distL="0" distR="0">
            <wp:extent cx="1028269" cy="1153160"/>
            <wp:effectExtent l="0" t="0" r="0" b="0"/>
            <wp:docPr id="61" name="Immagine 61" descr="downlo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4750" cy="1216501"/>
                    </a:xfrm>
                    <a:prstGeom prst="rect">
                      <a:avLst/>
                    </a:prstGeom>
                    <a:noFill/>
                    <a:ln>
                      <a:noFill/>
                    </a:ln>
                  </pic:spPr>
                </pic:pic>
              </a:graphicData>
            </a:graphic>
          </wp:inline>
        </w:drawing>
      </w:r>
    </w:p>
    <w:p w:rsidR="00785237" w:rsidRDefault="004577E0" w:rsidP="00853FAB">
      <w:pPr>
        <w:jc w:val="center"/>
      </w:pPr>
      <w:r>
        <w:rPr>
          <w:noProof/>
        </w:rPr>
        <w:drawing>
          <wp:inline distT="0" distB="0" distL="0" distR="0">
            <wp:extent cx="1262168" cy="1141095"/>
            <wp:effectExtent l="0" t="0" r="8255" b="1905"/>
            <wp:docPr id="62" name="Immagine 62" descr="downlo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5548" cy="1171273"/>
                    </a:xfrm>
                    <a:prstGeom prst="rect">
                      <a:avLst/>
                    </a:prstGeom>
                    <a:noFill/>
                    <a:ln>
                      <a:noFill/>
                    </a:ln>
                  </pic:spPr>
                </pic:pic>
              </a:graphicData>
            </a:graphic>
          </wp:inline>
        </w:drawing>
      </w:r>
      <w:r w:rsidR="00853FAB">
        <w:rPr>
          <w:noProof/>
        </w:rPr>
        <w:drawing>
          <wp:inline distT="0" distB="0" distL="0" distR="0">
            <wp:extent cx="1520402" cy="1750695"/>
            <wp:effectExtent l="0" t="0" r="3810" b="1905"/>
            <wp:docPr id="63" name="Immagine 63" descr="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96460" cy="1838273"/>
                    </a:xfrm>
                    <a:prstGeom prst="rect">
                      <a:avLst/>
                    </a:prstGeom>
                    <a:noFill/>
                    <a:ln>
                      <a:noFill/>
                    </a:ln>
                  </pic:spPr>
                </pic:pic>
              </a:graphicData>
            </a:graphic>
          </wp:inline>
        </w:drawing>
      </w:r>
    </w:p>
    <w:p w:rsidR="0080008E" w:rsidRDefault="0080008E" w:rsidP="00EB309F">
      <w:pPr>
        <w:jc w:val="both"/>
      </w:pPr>
    </w:p>
    <w:p w:rsidR="0024202F" w:rsidRDefault="0024202F" w:rsidP="00EB309F">
      <w:pPr>
        <w:jc w:val="both"/>
      </w:pPr>
    </w:p>
    <w:p w:rsidR="001651CE" w:rsidRDefault="002F79B1" w:rsidP="00EB309F">
      <w:pPr>
        <w:jc w:val="both"/>
      </w:pPr>
      <w:r>
        <w:t xml:space="preserve">6. TUTTO CIO’ CHE DI USO PERSONALE VERRA’ TROVATO IN BAGNO O IN CAMERA SARA’ POSTO IN UN SACCO CHIUSO. QUALORA NON SI PROVVEDA A RIMUOVERLO NELLA SETTIMANA SUCCESSIVA, SI PROCEDERA’ ALLO SMALTIMENTO. </w:t>
      </w:r>
    </w:p>
    <w:p w:rsidR="0024202F" w:rsidRDefault="00C91A32" w:rsidP="00B968A0">
      <w:pPr>
        <w:jc w:val="center"/>
      </w:pPr>
      <w:r>
        <w:rPr>
          <w:noProof/>
        </w:rPr>
        <w:drawing>
          <wp:inline distT="0" distB="0" distL="0" distR="0">
            <wp:extent cx="1769745" cy="1848273"/>
            <wp:effectExtent l="0" t="0" r="8255" b="6350"/>
            <wp:docPr id="12" name="Immagine 12"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88265" cy="1867614"/>
                    </a:xfrm>
                    <a:prstGeom prst="rect">
                      <a:avLst/>
                    </a:prstGeom>
                    <a:noFill/>
                    <a:ln>
                      <a:noFill/>
                    </a:ln>
                  </pic:spPr>
                </pic:pic>
              </a:graphicData>
            </a:graphic>
          </wp:inline>
        </w:drawing>
      </w:r>
    </w:p>
    <w:p w:rsidR="0024202F" w:rsidRDefault="0024202F" w:rsidP="00EB309F">
      <w:pPr>
        <w:jc w:val="both"/>
      </w:pPr>
    </w:p>
    <w:p w:rsidR="0024202F" w:rsidRDefault="0024202F" w:rsidP="00EB309F">
      <w:pPr>
        <w:jc w:val="both"/>
      </w:pPr>
    </w:p>
    <w:p w:rsidR="005E5AD1" w:rsidRDefault="005E5AD1" w:rsidP="00EB309F">
      <w:pPr>
        <w:jc w:val="both"/>
      </w:pPr>
      <w:r>
        <w:t xml:space="preserve">7. OGNI CUSTODE SMONTANTE </w:t>
      </w:r>
      <w:r w:rsidR="00282995">
        <w:t xml:space="preserve">DAL SERVIZIO DOVRA’ PROVVEDERE </w:t>
      </w:r>
      <w:r>
        <w:t xml:space="preserve">ALLA DISINFETTAZIONE DELLA </w:t>
      </w:r>
      <w:r w:rsidR="00CE7F6D">
        <w:t xml:space="preserve">PROPRIA STANZA, DELLA </w:t>
      </w:r>
      <w:r>
        <w:t>PULSANTIERA DELL’ASCENSORE E DEL PASSAMANO DELLE SCALE E DELLE MANIGLIE PORTE ESTERNE</w:t>
      </w:r>
    </w:p>
    <w:p w:rsidR="00C3406D" w:rsidRDefault="00C3406D" w:rsidP="00EB309F">
      <w:pPr>
        <w:jc w:val="both"/>
      </w:pPr>
    </w:p>
    <w:p w:rsidR="00C91A32" w:rsidRDefault="00C91A32" w:rsidP="00C91A32">
      <w:r>
        <w:rPr>
          <w:noProof/>
        </w:rPr>
        <w:drawing>
          <wp:anchor distT="0" distB="0" distL="114300" distR="114300" simplePos="0" relativeHeight="251658240" behindDoc="0" locked="0" layoutInCell="1" allowOverlap="1">
            <wp:simplePos x="0" y="0"/>
            <wp:positionH relativeFrom="column">
              <wp:posOffset>2188845</wp:posOffset>
            </wp:positionH>
            <wp:positionV relativeFrom="paragraph">
              <wp:posOffset>-2540</wp:posOffset>
            </wp:positionV>
            <wp:extent cx="1455420" cy="1661160"/>
            <wp:effectExtent l="0" t="0" r="0" b="0"/>
            <wp:wrapSquare wrapText="bothSides"/>
            <wp:docPr id="13" name="Immagine 1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5420" cy="1661160"/>
                    </a:xfrm>
                    <a:prstGeom prst="rect">
                      <a:avLst/>
                    </a:prstGeom>
                    <a:noFill/>
                    <a:ln>
                      <a:noFill/>
                    </a:ln>
                  </pic:spPr>
                </pic:pic>
              </a:graphicData>
            </a:graphic>
          </wp:anchor>
        </w:drawing>
      </w:r>
      <w:r w:rsidR="00CE7F6D">
        <w:rPr>
          <w:noProof/>
        </w:rPr>
        <w:drawing>
          <wp:inline distT="0" distB="0" distL="0" distR="0">
            <wp:extent cx="1173268" cy="1615440"/>
            <wp:effectExtent l="0" t="0" r="0" b="10160"/>
            <wp:docPr id="27" name="Immagine 27" descr="downlo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wnload-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5897" cy="1632828"/>
                    </a:xfrm>
                    <a:prstGeom prst="rect">
                      <a:avLst/>
                    </a:prstGeom>
                    <a:noFill/>
                    <a:ln>
                      <a:noFill/>
                    </a:ln>
                  </pic:spPr>
                </pic:pic>
              </a:graphicData>
            </a:graphic>
          </wp:inline>
        </w:drawing>
      </w:r>
      <w:r>
        <w:br w:type="textWrapping" w:clear="all"/>
      </w:r>
    </w:p>
    <w:p w:rsidR="00C91A32" w:rsidRDefault="00CE7F6D" w:rsidP="00CE7F6D">
      <w:pPr>
        <w:jc w:val="right"/>
      </w:pPr>
      <w:r>
        <w:rPr>
          <w:noProof/>
        </w:rPr>
        <w:lastRenderedPageBreak/>
        <w:drawing>
          <wp:inline distT="0" distB="0" distL="0" distR="0">
            <wp:extent cx="1226185" cy="1488254"/>
            <wp:effectExtent l="0" t="0" r="0" b="10795"/>
            <wp:docPr id="28" name="Immagine 28" descr="downlo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load-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5244" cy="1535661"/>
                    </a:xfrm>
                    <a:prstGeom prst="rect">
                      <a:avLst/>
                    </a:prstGeom>
                    <a:noFill/>
                    <a:ln>
                      <a:noFill/>
                    </a:ln>
                  </pic:spPr>
                </pic:pic>
              </a:graphicData>
            </a:graphic>
          </wp:inline>
        </w:drawing>
      </w:r>
      <w:r w:rsidR="00C91A32">
        <w:rPr>
          <w:noProof/>
        </w:rPr>
        <w:drawing>
          <wp:inline distT="0" distB="0" distL="0" distR="0">
            <wp:extent cx="2669562" cy="1992207"/>
            <wp:effectExtent l="0" t="0" r="0" b="0"/>
            <wp:docPr id="14" name="Immagine 14" descr="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8971" cy="2066393"/>
                    </a:xfrm>
                    <a:prstGeom prst="rect">
                      <a:avLst/>
                    </a:prstGeom>
                    <a:noFill/>
                    <a:ln>
                      <a:noFill/>
                    </a:ln>
                  </pic:spPr>
                </pic:pic>
              </a:graphicData>
            </a:graphic>
          </wp:inline>
        </w:drawing>
      </w:r>
    </w:p>
    <w:p w:rsidR="00232DCD" w:rsidRDefault="00232DCD" w:rsidP="00EB309F">
      <w:pPr>
        <w:jc w:val="both"/>
      </w:pPr>
    </w:p>
    <w:p w:rsidR="00232DCD" w:rsidRDefault="00232DCD" w:rsidP="00EB309F">
      <w:pPr>
        <w:jc w:val="both"/>
      </w:pPr>
    </w:p>
    <w:p w:rsidR="005E5AD1" w:rsidRDefault="005E5AD1" w:rsidP="00EB309F">
      <w:pPr>
        <w:jc w:val="both"/>
      </w:pPr>
      <w:r>
        <w:t>8. IL PERSONALE ADDETTO ALL</w:t>
      </w:r>
      <w:r w:rsidR="00282995">
        <w:t>A PULIZIA DELLE STANZE, ALMENO 3 VOLTE AL GIORNO</w:t>
      </w:r>
      <w:r>
        <w:t xml:space="preserve">, DOVRA’ PROVVEDERE A DISINFETTARE LE MANIGLIE ESTERNE DI TUTTE LE PORTE DELLE CAMERE E PROCEDERA’ ALLA PULIZIA MEDIANTE DISINFETTAZIONE DEI PAVIMENTI DELLE PARTI COMUNI (INGRESSO, CORRIDOIO, UFFICIO EDUCATORI, INFERMERIA…) </w:t>
      </w:r>
    </w:p>
    <w:p w:rsidR="00380D50" w:rsidRDefault="00380D50" w:rsidP="00EB309F">
      <w:pPr>
        <w:jc w:val="both"/>
      </w:pPr>
    </w:p>
    <w:p w:rsidR="00380D50" w:rsidRDefault="00380D50" w:rsidP="00EB309F">
      <w:pPr>
        <w:jc w:val="both"/>
      </w:pPr>
    </w:p>
    <w:p w:rsidR="00CE7F6D" w:rsidRDefault="00CE7F6D" w:rsidP="00B968A0">
      <w:r>
        <w:rPr>
          <w:noProof/>
        </w:rPr>
        <w:drawing>
          <wp:inline distT="0" distB="0" distL="0" distR="0">
            <wp:extent cx="1105535" cy="1653324"/>
            <wp:effectExtent l="0" t="0" r="12065" b="0"/>
            <wp:docPr id="26" name="Immagine 26" descr="downlo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wnload-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7407" cy="1671078"/>
                    </a:xfrm>
                    <a:prstGeom prst="rect">
                      <a:avLst/>
                    </a:prstGeom>
                    <a:noFill/>
                    <a:ln>
                      <a:noFill/>
                    </a:ln>
                  </pic:spPr>
                </pic:pic>
              </a:graphicData>
            </a:graphic>
          </wp:inline>
        </w:drawing>
      </w:r>
      <w:r w:rsidR="002E0A79">
        <w:rPr>
          <w:noProof/>
        </w:rPr>
        <w:drawing>
          <wp:inline distT="0" distB="0" distL="0" distR="0">
            <wp:extent cx="1503468" cy="1547495"/>
            <wp:effectExtent l="0" t="0" r="0" b="1905"/>
            <wp:docPr id="17" name="Immagine 1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41571" cy="1586714"/>
                    </a:xfrm>
                    <a:prstGeom prst="rect">
                      <a:avLst/>
                    </a:prstGeom>
                    <a:noFill/>
                    <a:ln>
                      <a:noFill/>
                    </a:ln>
                  </pic:spPr>
                </pic:pic>
              </a:graphicData>
            </a:graphic>
          </wp:inline>
        </w:drawing>
      </w:r>
      <w:r w:rsidR="002E0A79">
        <w:rPr>
          <w:noProof/>
        </w:rPr>
        <w:drawing>
          <wp:inline distT="0" distB="0" distL="0" distR="0">
            <wp:extent cx="2650702" cy="2063750"/>
            <wp:effectExtent l="0" t="0" r="0" b="0"/>
            <wp:docPr id="18" name="Immagine 18" descr="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1585" cy="2150080"/>
                    </a:xfrm>
                    <a:prstGeom prst="rect">
                      <a:avLst/>
                    </a:prstGeom>
                    <a:noFill/>
                    <a:ln>
                      <a:noFill/>
                    </a:ln>
                  </pic:spPr>
                </pic:pic>
              </a:graphicData>
            </a:graphic>
          </wp:inline>
        </w:drawing>
      </w:r>
    </w:p>
    <w:p w:rsidR="003951F5" w:rsidRDefault="003951F5" w:rsidP="007A6821"/>
    <w:p w:rsidR="00B968A0" w:rsidRDefault="00B968A0" w:rsidP="007A6821"/>
    <w:p w:rsidR="0077201C" w:rsidRDefault="0077201C" w:rsidP="007A6821"/>
    <w:p w:rsidR="00DB0B1B" w:rsidRDefault="00DB0B1B" w:rsidP="007A6821">
      <w:r>
        <w:t>9. GLI INTERVENTI DI MANUTENZIONE VERRANNO EFFETTUATI IN ASSENZA DEGLI ALLIEVI E SI DOVRA’ PROVVEDERE SUCCESSIVAMENTE ED IMMEDIATAMENTE ALLA DISINFEZIONE DEI LOCALI</w:t>
      </w:r>
    </w:p>
    <w:p w:rsidR="00B968A0" w:rsidRDefault="00B968A0" w:rsidP="007A6821"/>
    <w:p w:rsidR="00B968A0" w:rsidRDefault="00B968A0" w:rsidP="007A6821"/>
    <w:p w:rsidR="007A6821" w:rsidRDefault="007A6821" w:rsidP="007A6821">
      <w:r>
        <w:rPr>
          <w:noProof/>
        </w:rPr>
        <w:drawing>
          <wp:anchor distT="0" distB="0" distL="114300" distR="114300" simplePos="0" relativeHeight="251659264" behindDoc="0" locked="0" layoutInCell="1" allowOverlap="1">
            <wp:simplePos x="0" y="0"/>
            <wp:positionH relativeFrom="column">
              <wp:posOffset>-635</wp:posOffset>
            </wp:positionH>
            <wp:positionV relativeFrom="paragraph">
              <wp:posOffset>544195</wp:posOffset>
            </wp:positionV>
            <wp:extent cx="1845945" cy="1369695"/>
            <wp:effectExtent l="0" t="0" r="8255" b="1905"/>
            <wp:wrapSquare wrapText="bothSides"/>
            <wp:docPr id="21" name="Immagine 21" descr="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wnload-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5945" cy="1369695"/>
                    </a:xfrm>
                    <a:prstGeom prst="rect">
                      <a:avLst/>
                    </a:prstGeom>
                    <a:noFill/>
                    <a:ln>
                      <a:noFill/>
                    </a:ln>
                  </pic:spPr>
                </pic:pic>
              </a:graphicData>
            </a:graphic>
          </wp:anchor>
        </w:drawing>
      </w:r>
      <w:r w:rsidR="00927B4C">
        <w:rPr>
          <w:noProof/>
        </w:rPr>
        <w:drawing>
          <wp:inline distT="0" distB="0" distL="0" distR="0">
            <wp:extent cx="1595755" cy="1413605"/>
            <wp:effectExtent l="0" t="0" r="4445" b="8890"/>
            <wp:docPr id="22" name="Immagine 2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6084" cy="1502482"/>
                    </a:xfrm>
                    <a:prstGeom prst="rect">
                      <a:avLst/>
                    </a:prstGeom>
                    <a:noFill/>
                    <a:ln>
                      <a:noFill/>
                    </a:ln>
                  </pic:spPr>
                </pic:pic>
              </a:graphicData>
            </a:graphic>
          </wp:inline>
        </w:drawing>
      </w:r>
      <w:r>
        <w:rPr>
          <w:noProof/>
        </w:rPr>
        <w:drawing>
          <wp:inline distT="0" distB="0" distL="0" distR="0">
            <wp:extent cx="1734539" cy="1949873"/>
            <wp:effectExtent l="0" t="0" r="0" b="6350"/>
            <wp:docPr id="24" name="Immagine 24" descr="downlo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1048" cy="2114571"/>
                    </a:xfrm>
                    <a:prstGeom prst="rect">
                      <a:avLst/>
                    </a:prstGeom>
                    <a:noFill/>
                    <a:ln>
                      <a:noFill/>
                    </a:ln>
                  </pic:spPr>
                </pic:pic>
              </a:graphicData>
            </a:graphic>
          </wp:inline>
        </w:drawing>
      </w:r>
      <w:r w:rsidR="00927B4C">
        <w:br w:type="textWrapping" w:clear="all"/>
      </w:r>
    </w:p>
    <w:p w:rsidR="00F34DEF" w:rsidRDefault="00F34DEF" w:rsidP="00927B4C">
      <w:pPr>
        <w:jc w:val="center"/>
      </w:pPr>
    </w:p>
    <w:p w:rsidR="00232DCD" w:rsidRDefault="00232DCD" w:rsidP="00EB309F">
      <w:pPr>
        <w:jc w:val="both"/>
      </w:pPr>
    </w:p>
    <w:p w:rsidR="0077201C" w:rsidRDefault="0077201C" w:rsidP="00EB309F">
      <w:pPr>
        <w:jc w:val="both"/>
      </w:pPr>
    </w:p>
    <w:p w:rsidR="004508E8" w:rsidRDefault="0076583E" w:rsidP="00EB309F">
      <w:pPr>
        <w:jc w:val="both"/>
      </w:pPr>
      <w:r>
        <w:t xml:space="preserve">9. I </w:t>
      </w:r>
      <w:r w:rsidR="00727A23">
        <w:t>CUSTODI</w:t>
      </w:r>
      <w:r w:rsidR="00C34C74">
        <w:t xml:space="preserve"> </w:t>
      </w:r>
      <w:r>
        <w:t xml:space="preserve">E I COLLABORATORI SCOLASTICI </w:t>
      </w:r>
      <w:r w:rsidR="00DB0B1B">
        <w:t>IN QUESTA EMERGENZA</w:t>
      </w:r>
      <w:r>
        <w:t xml:space="preserve"> DOVRANNO ESSERE</w:t>
      </w:r>
      <w:r w:rsidR="00DB0B1B">
        <w:t xml:space="preserve"> FIGURE COLLABORATIVE, </w:t>
      </w:r>
      <w:r w:rsidR="00727A23">
        <w:t xml:space="preserve">EFFICIENTI, </w:t>
      </w:r>
      <w:r w:rsidR="00DB0B1B">
        <w:t xml:space="preserve">SEMPRE VIGILI E PRONTE SIA ALLA SEGNALAZIONE CHE ALL’INTERVENTO </w:t>
      </w:r>
      <w:r w:rsidR="004508E8">
        <w:t>QUALORA SIA LORO RICHIESTO</w:t>
      </w:r>
    </w:p>
    <w:p w:rsidR="00DB0B1B" w:rsidRDefault="00343B25" w:rsidP="005D211D">
      <w:pPr>
        <w:jc w:val="center"/>
      </w:pPr>
      <w:r>
        <w:rPr>
          <w:noProof/>
        </w:rPr>
        <w:drawing>
          <wp:inline distT="0" distB="0" distL="0" distR="0">
            <wp:extent cx="1731010" cy="1772073"/>
            <wp:effectExtent l="0" t="0" r="0" b="6350"/>
            <wp:docPr id="40" name="Immagine 40" descr="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4255" cy="1795870"/>
                    </a:xfrm>
                    <a:prstGeom prst="rect">
                      <a:avLst/>
                    </a:prstGeom>
                    <a:noFill/>
                    <a:ln>
                      <a:noFill/>
                    </a:ln>
                  </pic:spPr>
                </pic:pic>
              </a:graphicData>
            </a:graphic>
          </wp:inline>
        </w:drawing>
      </w:r>
      <w:r w:rsidR="00CA7269">
        <w:rPr>
          <w:noProof/>
        </w:rPr>
        <w:drawing>
          <wp:inline distT="0" distB="0" distL="0" distR="0">
            <wp:extent cx="2070735" cy="1809750"/>
            <wp:effectExtent l="0" t="0" r="12065" b="0"/>
            <wp:docPr id="33" name="Immagine 3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22559" cy="1855042"/>
                    </a:xfrm>
                    <a:prstGeom prst="rect">
                      <a:avLst/>
                    </a:prstGeom>
                    <a:noFill/>
                    <a:ln>
                      <a:noFill/>
                    </a:ln>
                  </pic:spPr>
                </pic:pic>
              </a:graphicData>
            </a:graphic>
          </wp:inline>
        </w:drawing>
      </w:r>
      <w:r w:rsidR="005D211D">
        <w:rPr>
          <w:noProof/>
        </w:rPr>
        <w:drawing>
          <wp:inline distT="0" distB="0" distL="0" distR="0">
            <wp:extent cx="1804035" cy="1788517"/>
            <wp:effectExtent l="0" t="0" r="0" b="0"/>
            <wp:docPr id="41" name="Immagine 41" descr="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1972" cy="1885611"/>
                    </a:xfrm>
                    <a:prstGeom prst="rect">
                      <a:avLst/>
                    </a:prstGeom>
                    <a:noFill/>
                    <a:ln>
                      <a:noFill/>
                    </a:ln>
                  </pic:spPr>
                </pic:pic>
              </a:graphicData>
            </a:graphic>
          </wp:inline>
        </w:drawing>
      </w:r>
    </w:p>
    <w:p w:rsidR="004508E8" w:rsidRDefault="004508E8" w:rsidP="002A1408"/>
    <w:p w:rsidR="002A1408" w:rsidRPr="00EB309F" w:rsidRDefault="002A1408" w:rsidP="002A1408"/>
    <w:p w:rsidR="00D748DF" w:rsidRPr="00DB7D86" w:rsidRDefault="009C4770" w:rsidP="00DB7D86">
      <w:pPr>
        <w:jc w:val="center"/>
        <w:rPr>
          <w:sz w:val="36"/>
          <w:szCs w:val="36"/>
          <w:u w:val="single"/>
        </w:rPr>
      </w:pPr>
      <w:r w:rsidRPr="00EB309F">
        <w:rPr>
          <w:sz w:val="36"/>
          <w:szCs w:val="36"/>
          <w:u w:val="single"/>
        </w:rPr>
        <w:t>MISURE TECNICHE ORGANIZZATIVE DI PREVENZIONE</w:t>
      </w:r>
    </w:p>
    <w:p w:rsidR="00AF4887" w:rsidRDefault="00EB309F" w:rsidP="001651CE">
      <w:pPr>
        <w:jc w:val="both"/>
      </w:pPr>
      <w:r>
        <w:t xml:space="preserve">1. </w:t>
      </w:r>
      <w:r w:rsidR="00233351">
        <w:t>SARANNO PREDISPOSTE</w:t>
      </w:r>
      <w:r w:rsidR="00AF4887" w:rsidRPr="009C4770">
        <w:t xml:space="preserve">NEL CORRIDOIO DEL CONVITTO DELLE </w:t>
      </w:r>
      <w:r w:rsidR="00AF4887" w:rsidRPr="001651CE">
        <w:rPr>
          <w:b/>
        </w:rPr>
        <w:t>STRISCE DI DISTANZIAMENTO</w:t>
      </w:r>
      <w:r w:rsidR="00AF4887" w:rsidRPr="009C4770">
        <w:t xml:space="preserve"> A CUI TUTTI DOVRANNO ATTENERSI IN PRESE</w:t>
      </w:r>
      <w:r w:rsidR="00770773">
        <w:t>NZA DI ALTRE PERSONE</w:t>
      </w:r>
    </w:p>
    <w:p w:rsidR="0039786D" w:rsidRPr="009C4770" w:rsidRDefault="0039786D" w:rsidP="0039786D">
      <w:pPr>
        <w:jc w:val="center"/>
      </w:pPr>
      <w:r>
        <w:rPr>
          <w:noProof/>
        </w:rPr>
        <w:drawing>
          <wp:inline distT="0" distB="0" distL="0" distR="0">
            <wp:extent cx="2111905" cy="2059940"/>
            <wp:effectExtent l="0" t="0" r="0" b="0"/>
            <wp:docPr id="19" name="Immagine 19" descr="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5143" cy="2141130"/>
                    </a:xfrm>
                    <a:prstGeom prst="rect">
                      <a:avLst/>
                    </a:prstGeom>
                    <a:noFill/>
                    <a:ln>
                      <a:noFill/>
                    </a:ln>
                  </pic:spPr>
                </pic:pic>
              </a:graphicData>
            </a:graphic>
          </wp:inline>
        </w:drawing>
      </w:r>
    </w:p>
    <w:p w:rsidR="00D748DF" w:rsidRDefault="00D748DF" w:rsidP="001651CE">
      <w:pPr>
        <w:jc w:val="both"/>
      </w:pPr>
    </w:p>
    <w:p w:rsidR="00AF4887" w:rsidRDefault="001651CE" w:rsidP="001651CE">
      <w:pPr>
        <w:jc w:val="both"/>
      </w:pPr>
      <w:r>
        <w:t xml:space="preserve">2. </w:t>
      </w:r>
      <w:r w:rsidR="00233351">
        <w:t>SARA</w:t>
      </w:r>
      <w:r w:rsidR="005C1FB2">
        <w:t>’</w:t>
      </w:r>
      <w:r w:rsidR="00233351">
        <w:t xml:space="preserve"> PREDISPOST</w:t>
      </w:r>
      <w:r w:rsidR="005C1FB2">
        <w:t xml:space="preserve">A </w:t>
      </w:r>
      <w:r w:rsidR="005C1FB2">
        <w:rPr>
          <w:b/>
        </w:rPr>
        <w:t>UNA</w:t>
      </w:r>
      <w:r w:rsidR="00C5176A" w:rsidRPr="001651CE">
        <w:rPr>
          <w:b/>
        </w:rPr>
        <w:t xml:space="preserve"> CAMPANELL</w:t>
      </w:r>
      <w:r w:rsidR="005C1FB2">
        <w:rPr>
          <w:b/>
        </w:rPr>
        <w:t>A</w:t>
      </w:r>
      <w:r w:rsidR="00C5176A">
        <w:t xml:space="preserve"> NE</w:t>
      </w:r>
      <w:r w:rsidR="005C1FB2">
        <w:t>L</w:t>
      </w:r>
      <w:r w:rsidR="00C5176A">
        <w:t xml:space="preserve"> CORRIDOI</w:t>
      </w:r>
      <w:r w:rsidR="005C1FB2">
        <w:t>O</w:t>
      </w:r>
      <w:r w:rsidR="00C5176A">
        <w:t xml:space="preserve"> </w:t>
      </w:r>
      <w:r w:rsidR="008327E1" w:rsidRPr="009C4770">
        <w:t>DEL</w:t>
      </w:r>
      <w:r w:rsidR="00AF4887" w:rsidRPr="009C4770">
        <w:t xml:space="preserve"> CONVITTO </w:t>
      </w:r>
      <w:r w:rsidR="005C1FB2">
        <w:t xml:space="preserve">DA </w:t>
      </w:r>
      <w:proofErr w:type="gramStart"/>
      <w:r w:rsidR="00AF4887" w:rsidRPr="009C4770">
        <w:t>AZIONA</w:t>
      </w:r>
      <w:r w:rsidR="005C1FB2">
        <w:t>RE</w:t>
      </w:r>
      <w:r w:rsidR="00AF4887" w:rsidRPr="009C4770">
        <w:t xml:space="preserve">  PER</w:t>
      </w:r>
      <w:proofErr w:type="gramEnd"/>
      <w:r w:rsidR="00AF4887" w:rsidRPr="009C4770">
        <w:t xml:space="preserve"> INDICARE I MOM</w:t>
      </w:r>
      <w:r w:rsidR="008327E1">
        <w:t>ENTI</w:t>
      </w:r>
      <w:r w:rsidR="000956D0">
        <w:t xml:space="preserve"> IN CUI SONO PREVISTE</w:t>
      </w:r>
      <w:r w:rsidR="00AF4887" w:rsidRPr="009C4770">
        <w:t xml:space="preserve"> LE VARIE ATTIVITA’ CONVITTUALI</w:t>
      </w:r>
      <w:r>
        <w:t xml:space="preserve"> (COMPRESA LA MENSA)</w:t>
      </w:r>
    </w:p>
    <w:p w:rsidR="0039786D" w:rsidRDefault="0039786D" w:rsidP="001651CE">
      <w:pPr>
        <w:jc w:val="both"/>
      </w:pPr>
      <w:r>
        <w:rPr>
          <w:noProof/>
        </w:rPr>
        <w:drawing>
          <wp:inline distT="0" distB="0" distL="0" distR="0">
            <wp:extent cx="1160568" cy="916940"/>
            <wp:effectExtent l="0" t="0" r="8255" b="0"/>
            <wp:docPr id="20" name="Immagine 20" descr="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ownload-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6195" cy="929286"/>
                    </a:xfrm>
                    <a:prstGeom prst="rect">
                      <a:avLst/>
                    </a:prstGeom>
                    <a:noFill/>
                    <a:ln>
                      <a:noFill/>
                    </a:ln>
                  </pic:spPr>
                </pic:pic>
              </a:graphicData>
            </a:graphic>
          </wp:inline>
        </w:drawing>
      </w:r>
    </w:p>
    <w:p w:rsidR="00D748DF" w:rsidRDefault="00D748DF" w:rsidP="001651CE">
      <w:pPr>
        <w:jc w:val="both"/>
      </w:pPr>
    </w:p>
    <w:p w:rsidR="002A1408" w:rsidRDefault="002A1408" w:rsidP="001651CE">
      <w:pPr>
        <w:jc w:val="both"/>
      </w:pPr>
    </w:p>
    <w:p w:rsidR="00B846C4" w:rsidRDefault="001651CE" w:rsidP="001651CE">
      <w:pPr>
        <w:jc w:val="both"/>
      </w:pPr>
      <w:r>
        <w:t xml:space="preserve">3. </w:t>
      </w:r>
      <w:r w:rsidR="00233351">
        <w:t>SARANNO PREDISPOSTE</w:t>
      </w:r>
      <w:r w:rsidR="005C1FB2">
        <w:t xml:space="preserve"> </w:t>
      </w:r>
      <w:r w:rsidR="004D1579">
        <w:rPr>
          <w:b/>
        </w:rPr>
        <w:t>DUE PARETI PARAFIATO</w:t>
      </w:r>
      <w:r>
        <w:rPr>
          <w:b/>
        </w:rPr>
        <w:t xml:space="preserve">, </w:t>
      </w:r>
      <w:r w:rsidRPr="001651CE">
        <w:rPr>
          <w:b/>
        </w:rPr>
        <w:t>UNA ALL’INGRESSO</w:t>
      </w:r>
      <w:r>
        <w:t xml:space="preserve"> SUL BANCONE DI RICEVIMENTO, </w:t>
      </w:r>
      <w:r w:rsidRPr="001651CE">
        <w:rPr>
          <w:b/>
        </w:rPr>
        <w:t>UNA NELL’UFFICIO DEGLI EDUCATORI</w:t>
      </w:r>
      <w:r>
        <w:t>, SULLA S</w:t>
      </w:r>
      <w:r w:rsidR="004D1579">
        <w:t xml:space="preserve">CRIVANIA DELL’UFFICIO </w:t>
      </w:r>
      <w:r>
        <w:t>DOVE I RAGAZZI SI RECHERANNO PER L’ANNOTAZIONE SUL REGISTRO DELLE ENTRATE E DELLE USCITE, PER I PERMESSI, PER I COLLOQUI CON GLI EDUCATORI…</w:t>
      </w:r>
    </w:p>
    <w:p w:rsidR="0077201C" w:rsidRDefault="0077201C" w:rsidP="001651CE">
      <w:pPr>
        <w:jc w:val="both"/>
      </w:pPr>
    </w:p>
    <w:p w:rsidR="00B846C4" w:rsidRDefault="00DA445A" w:rsidP="00EA16D9">
      <w:r>
        <w:rPr>
          <w:noProof/>
        </w:rPr>
        <w:lastRenderedPageBreak/>
        <w:drawing>
          <wp:inline distT="0" distB="0" distL="0" distR="0">
            <wp:extent cx="3103668" cy="2216150"/>
            <wp:effectExtent l="0" t="0" r="0" b="0"/>
            <wp:docPr id="4" name="Immagine 4"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xresdefault.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58970" cy="2327042"/>
                    </a:xfrm>
                    <a:prstGeom prst="rect">
                      <a:avLst/>
                    </a:prstGeom>
                    <a:noFill/>
                    <a:ln>
                      <a:noFill/>
                    </a:ln>
                  </pic:spPr>
                </pic:pic>
              </a:graphicData>
            </a:graphic>
          </wp:inline>
        </w:drawing>
      </w:r>
    </w:p>
    <w:p w:rsidR="00B846C4" w:rsidRDefault="00A96A3A" w:rsidP="00EA16D9">
      <w:pPr>
        <w:jc w:val="right"/>
      </w:pPr>
      <w:r>
        <w:rPr>
          <w:noProof/>
        </w:rPr>
        <w:drawing>
          <wp:inline distT="0" distB="0" distL="0" distR="0">
            <wp:extent cx="3123142" cy="1958340"/>
            <wp:effectExtent l="0" t="0" r="1270" b="0"/>
            <wp:docPr id="2" name="Immagine 2" descr="pannello-parafiato-protettivo-uf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nello-parafiato-protettivo-ufficio.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16923" cy="2017145"/>
                    </a:xfrm>
                    <a:prstGeom prst="rect">
                      <a:avLst/>
                    </a:prstGeom>
                    <a:noFill/>
                    <a:ln>
                      <a:noFill/>
                    </a:ln>
                  </pic:spPr>
                </pic:pic>
              </a:graphicData>
            </a:graphic>
          </wp:inline>
        </w:drawing>
      </w:r>
    </w:p>
    <w:p w:rsidR="00B846C4" w:rsidRDefault="00B846C4" w:rsidP="001651CE">
      <w:pPr>
        <w:jc w:val="both"/>
      </w:pPr>
    </w:p>
    <w:p w:rsidR="00B846C4" w:rsidRDefault="00B846C4" w:rsidP="001651CE">
      <w:pPr>
        <w:jc w:val="both"/>
      </w:pPr>
    </w:p>
    <w:p w:rsidR="0077201C" w:rsidRDefault="0077201C" w:rsidP="001651CE">
      <w:pPr>
        <w:jc w:val="both"/>
      </w:pPr>
    </w:p>
    <w:p w:rsidR="001651CE" w:rsidRDefault="001651CE" w:rsidP="001651CE">
      <w:pPr>
        <w:jc w:val="both"/>
        <w:rPr>
          <w:b/>
        </w:rPr>
      </w:pPr>
      <w:r>
        <w:t xml:space="preserve">4. LE TELEFONATE SI RICEVERANNO E SI EFFETTUERANNO DAL TELEFONO FISSO SOLO </w:t>
      </w:r>
      <w:r w:rsidRPr="001651CE">
        <w:rPr>
          <w:b/>
        </w:rPr>
        <w:t>INVIVAVOCE</w:t>
      </w:r>
      <w:r w:rsidR="00047847">
        <w:rPr>
          <w:b/>
        </w:rPr>
        <w:t>O CON ADEGUATA PROTEZIONE IN TNT</w:t>
      </w:r>
    </w:p>
    <w:p w:rsidR="00906DC9" w:rsidRPr="001651CE" w:rsidRDefault="002872FD" w:rsidP="001651CE">
      <w:pPr>
        <w:jc w:val="both"/>
        <w:rPr>
          <w:b/>
        </w:rPr>
      </w:pPr>
      <w:r>
        <w:rPr>
          <w:b/>
          <w:noProof/>
        </w:rPr>
        <w:drawing>
          <wp:inline distT="0" distB="0" distL="0" distR="0">
            <wp:extent cx="817668" cy="793750"/>
            <wp:effectExtent l="0" t="0" r="0" b="0"/>
            <wp:docPr id="80" name="Immagine 80" descr="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ownload-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9872" cy="825012"/>
                    </a:xfrm>
                    <a:prstGeom prst="rect">
                      <a:avLst/>
                    </a:prstGeom>
                    <a:noFill/>
                    <a:ln>
                      <a:noFill/>
                    </a:ln>
                  </pic:spPr>
                </pic:pic>
              </a:graphicData>
            </a:graphic>
          </wp:inline>
        </w:drawing>
      </w:r>
      <w:r w:rsidR="00465299">
        <w:rPr>
          <w:b/>
          <w:noProof/>
        </w:rPr>
        <w:drawing>
          <wp:inline distT="0" distB="0" distL="0" distR="0">
            <wp:extent cx="910802" cy="645795"/>
            <wp:effectExtent l="0" t="0" r="3810" b="0"/>
            <wp:docPr id="86" name="Immagine 86"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7805" cy="664941"/>
                    </a:xfrm>
                    <a:prstGeom prst="rect">
                      <a:avLst/>
                    </a:prstGeom>
                    <a:noFill/>
                    <a:ln>
                      <a:noFill/>
                    </a:ln>
                  </pic:spPr>
                </pic:pic>
              </a:graphicData>
            </a:graphic>
          </wp:inline>
        </w:drawing>
      </w:r>
    </w:p>
    <w:p w:rsidR="000947AA" w:rsidRDefault="000947AA" w:rsidP="001651CE">
      <w:pPr>
        <w:jc w:val="both"/>
      </w:pPr>
    </w:p>
    <w:p w:rsidR="000947AA" w:rsidRDefault="000947AA" w:rsidP="001651CE">
      <w:pPr>
        <w:jc w:val="both"/>
      </w:pPr>
    </w:p>
    <w:p w:rsidR="0077201C" w:rsidRDefault="0077201C" w:rsidP="001651CE">
      <w:pPr>
        <w:jc w:val="both"/>
      </w:pPr>
    </w:p>
    <w:p w:rsidR="00557E35" w:rsidRDefault="00B87C0C" w:rsidP="001651CE">
      <w:pPr>
        <w:jc w:val="both"/>
      </w:pPr>
      <w:r>
        <w:t xml:space="preserve">5. </w:t>
      </w:r>
      <w:r w:rsidRPr="00B87C0C">
        <w:rPr>
          <w:b/>
        </w:rPr>
        <w:t xml:space="preserve">ALTRE </w:t>
      </w:r>
      <w:r w:rsidR="007147CA">
        <w:rPr>
          <w:b/>
        </w:rPr>
        <w:t xml:space="preserve">BARRIERE ANTI </w:t>
      </w:r>
      <w:proofErr w:type="gramStart"/>
      <w:r w:rsidR="007147CA">
        <w:rPr>
          <w:b/>
        </w:rPr>
        <w:t xml:space="preserve">DROPLET </w:t>
      </w:r>
      <w:r w:rsidR="00233351">
        <w:t xml:space="preserve"> SONO</w:t>
      </w:r>
      <w:r>
        <w:t>PREVISTE</w:t>
      </w:r>
      <w:proofErr w:type="gramEnd"/>
      <w:r>
        <w:t xml:space="preserve"> PER LA SALA MENSA SEPPURE DI SOLE MAX 10 UNITA’</w:t>
      </w:r>
    </w:p>
    <w:p w:rsidR="00A12100" w:rsidRDefault="00601402" w:rsidP="002647C1">
      <w:pPr>
        <w:jc w:val="center"/>
      </w:pPr>
      <w:r>
        <w:rPr>
          <w:noProof/>
        </w:rPr>
        <w:drawing>
          <wp:inline distT="0" distB="0" distL="0" distR="0">
            <wp:extent cx="2424218" cy="1945199"/>
            <wp:effectExtent l="0" t="0" r="0" b="10795"/>
            <wp:docPr id="5" name="Immagine 5" descr="tavoli-plexi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voli-plexiglas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3928" cy="2017182"/>
                    </a:xfrm>
                    <a:prstGeom prst="rect">
                      <a:avLst/>
                    </a:prstGeom>
                    <a:noFill/>
                    <a:ln>
                      <a:noFill/>
                    </a:ln>
                  </pic:spPr>
                </pic:pic>
              </a:graphicData>
            </a:graphic>
          </wp:inline>
        </w:drawing>
      </w:r>
      <w:r w:rsidR="002647C1">
        <w:rPr>
          <w:noProof/>
        </w:rPr>
        <w:drawing>
          <wp:inline distT="0" distB="0" distL="0" distR="0">
            <wp:extent cx="2172335" cy="1944942"/>
            <wp:effectExtent l="0" t="0" r="0" b="11430"/>
            <wp:docPr id="81" name="Immagine 81" descr="downlo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ownload-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488" cy="2064157"/>
                    </a:xfrm>
                    <a:prstGeom prst="rect">
                      <a:avLst/>
                    </a:prstGeom>
                    <a:noFill/>
                    <a:ln>
                      <a:noFill/>
                    </a:ln>
                  </pic:spPr>
                </pic:pic>
              </a:graphicData>
            </a:graphic>
          </wp:inline>
        </w:drawing>
      </w:r>
    </w:p>
    <w:p w:rsidR="00BB7BF1" w:rsidRDefault="00BB7BF1" w:rsidP="001651CE">
      <w:pPr>
        <w:jc w:val="both"/>
      </w:pPr>
    </w:p>
    <w:p w:rsidR="00B87C0C" w:rsidRDefault="00B87C0C" w:rsidP="001651CE">
      <w:pPr>
        <w:jc w:val="both"/>
      </w:pPr>
      <w:r>
        <w:t xml:space="preserve">6. NELLE CAMERE VERRANNO POSIZIONATI </w:t>
      </w:r>
      <w:r w:rsidR="003D2E2A">
        <w:t>DA DUE</w:t>
      </w:r>
      <w:r w:rsidR="00C34C74">
        <w:t xml:space="preserve"> </w:t>
      </w:r>
      <w:r w:rsidR="003D2E2A">
        <w:t xml:space="preserve">A QUATTRO LETTI </w:t>
      </w:r>
      <w:r w:rsidR="00C34C74">
        <w:t>NUMERATI IN BASE ALLA METRATURA.</w:t>
      </w:r>
      <w:r w:rsidR="004F57B6">
        <w:t xml:space="preserve"> CIO’ CONSENTIRA’ AD OGNI ALLIEVO DI UTILIZZARE </w:t>
      </w:r>
      <w:r w:rsidR="004F57B6">
        <w:lastRenderedPageBreak/>
        <w:t xml:space="preserve">SOLO ED ESCLUSIVAMENTE </w:t>
      </w:r>
      <w:r w:rsidR="00233351">
        <w:t>IL SUO LETTO NEI</w:t>
      </w:r>
      <w:r w:rsidR="004F57B6">
        <w:t xml:space="preserve"> GIORNI DI PERMANENZA IN CONVITTO</w:t>
      </w:r>
      <w:r w:rsidR="00FB7CBC">
        <w:t>. LA DISPOSIZIONE D</w:t>
      </w:r>
      <w:r w:rsidR="00233351">
        <w:t>EI</w:t>
      </w:r>
      <w:r w:rsidR="00C34C74">
        <w:t xml:space="preserve"> MOBILI NON DOVRA’</w:t>
      </w:r>
      <w:r w:rsidR="001E69E5">
        <w:t xml:space="preserve"> ASSOLUTAMENTE</w:t>
      </w:r>
      <w:r w:rsidR="00C34C74">
        <w:t xml:space="preserve"> ESSERE MODIFICATA</w:t>
      </w:r>
      <w:r w:rsidR="00970803">
        <w:t xml:space="preserve"> </w:t>
      </w:r>
      <w:r w:rsidR="001E69E5">
        <w:t xml:space="preserve">PER NON LIMITARE LO </w:t>
      </w:r>
      <w:r w:rsidR="00970803">
        <w:t>SPAZIO DI MOVIMENTO</w:t>
      </w:r>
      <w:r w:rsidR="001E69E5">
        <w:t xml:space="preserve"> COSI’COME CALCOLATO.</w:t>
      </w:r>
    </w:p>
    <w:p w:rsidR="00C141F6" w:rsidRDefault="00C141F6" w:rsidP="001651CE">
      <w:pPr>
        <w:jc w:val="both"/>
      </w:pPr>
    </w:p>
    <w:p w:rsidR="00970803" w:rsidRDefault="00E86A04" w:rsidP="004B2724">
      <w:pPr>
        <w:jc w:val="center"/>
      </w:pPr>
      <w:r>
        <w:rPr>
          <w:noProof/>
        </w:rPr>
        <w:drawing>
          <wp:inline distT="0" distB="0" distL="0" distR="0">
            <wp:extent cx="4863255" cy="3964940"/>
            <wp:effectExtent l="0" t="0" r="0" b="0"/>
            <wp:docPr id="66" name="Immagine 66" descr="stanza%20convitto/convitto_Bedroo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nza%20convitto/convitto_Bedroom-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21604" cy="4012511"/>
                    </a:xfrm>
                    <a:prstGeom prst="rect">
                      <a:avLst/>
                    </a:prstGeom>
                    <a:noFill/>
                    <a:ln>
                      <a:noFill/>
                    </a:ln>
                  </pic:spPr>
                </pic:pic>
              </a:graphicData>
            </a:graphic>
          </wp:inline>
        </w:drawing>
      </w:r>
    </w:p>
    <w:p w:rsidR="00970803" w:rsidRDefault="00970803" w:rsidP="004B2724">
      <w:pPr>
        <w:jc w:val="center"/>
      </w:pPr>
    </w:p>
    <w:p w:rsidR="00B1194D" w:rsidRDefault="00B1194D" w:rsidP="004B2724">
      <w:pPr>
        <w:jc w:val="center"/>
      </w:pPr>
    </w:p>
    <w:p w:rsidR="004B2724" w:rsidRDefault="004B2724" w:rsidP="004B2724">
      <w:pPr>
        <w:jc w:val="center"/>
      </w:pPr>
    </w:p>
    <w:p w:rsidR="000B6CF5" w:rsidRDefault="000B6CF5" w:rsidP="000C5D08">
      <w:pPr>
        <w:jc w:val="center"/>
        <w:rPr>
          <w:sz w:val="32"/>
          <w:szCs w:val="32"/>
          <w:u w:val="single"/>
        </w:rPr>
      </w:pPr>
    </w:p>
    <w:p w:rsidR="0060707A" w:rsidRDefault="0060707A" w:rsidP="001651CE">
      <w:pPr>
        <w:jc w:val="both"/>
      </w:pPr>
    </w:p>
    <w:p w:rsidR="005A53E1" w:rsidRDefault="005A53E1">
      <w:pPr>
        <w:rPr>
          <w:sz w:val="28"/>
          <w:szCs w:val="28"/>
        </w:rPr>
      </w:pPr>
    </w:p>
    <w:p w:rsidR="003446C4" w:rsidRDefault="003446C4">
      <w:pPr>
        <w:rPr>
          <w:sz w:val="28"/>
          <w:szCs w:val="28"/>
        </w:rPr>
      </w:pPr>
    </w:p>
    <w:p w:rsidR="003446C4" w:rsidRDefault="003446C4">
      <w:pPr>
        <w:rPr>
          <w:sz w:val="28"/>
          <w:szCs w:val="28"/>
        </w:rPr>
      </w:pPr>
    </w:p>
    <w:p w:rsidR="003446C4" w:rsidRPr="003446C4" w:rsidRDefault="003446C4">
      <w:pPr>
        <w:rPr>
          <w:sz w:val="28"/>
          <w:szCs w:val="28"/>
        </w:rPr>
      </w:pPr>
    </w:p>
    <w:sectPr w:rsidR="003446C4" w:rsidRPr="003446C4" w:rsidSect="00E00515">
      <w:pgSz w:w="11906" w:h="16838"/>
      <w:pgMar w:top="1417" w:right="1134" w:bottom="70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Bangla MN">
    <w:panose1 w:val="00000500000000000000"/>
    <w:charset w:val="00"/>
    <w:family w:val="auto"/>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C3504"/>
    <w:multiLevelType w:val="hybridMultilevel"/>
    <w:tmpl w:val="4A8A1E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F495C45"/>
    <w:multiLevelType w:val="hybridMultilevel"/>
    <w:tmpl w:val="24869E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4324034"/>
    <w:multiLevelType w:val="hybridMultilevel"/>
    <w:tmpl w:val="B260A26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4197F4A"/>
    <w:multiLevelType w:val="hybridMultilevel"/>
    <w:tmpl w:val="0E94BA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E690089"/>
    <w:multiLevelType w:val="multilevel"/>
    <w:tmpl w:val="6D7497B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4DD1910"/>
    <w:multiLevelType w:val="hybridMultilevel"/>
    <w:tmpl w:val="E72C40F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1"/>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3446C4"/>
    <w:rsid w:val="00000E72"/>
    <w:rsid w:val="00004F33"/>
    <w:rsid w:val="00010843"/>
    <w:rsid w:val="0001323F"/>
    <w:rsid w:val="00020BB1"/>
    <w:rsid w:val="00020E37"/>
    <w:rsid w:val="00024140"/>
    <w:rsid w:val="0002565B"/>
    <w:rsid w:val="00030A05"/>
    <w:rsid w:val="00037A54"/>
    <w:rsid w:val="000405B5"/>
    <w:rsid w:val="00041D42"/>
    <w:rsid w:val="00043EBD"/>
    <w:rsid w:val="00046850"/>
    <w:rsid w:val="00047847"/>
    <w:rsid w:val="000540C8"/>
    <w:rsid w:val="00055320"/>
    <w:rsid w:val="0006333D"/>
    <w:rsid w:val="00064529"/>
    <w:rsid w:val="00084FD0"/>
    <w:rsid w:val="00086E45"/>
    <w:rsid w:val="00087B44"/>
    <w:rsid w:val="00092229"/>
    <w:rsid w:val="000947AA"/>
    <w:rsid w:val="000956D0"/>
    <w:rsid w:val="00096070"/>
    <w:rsid w:val="00096FA7"/>
    <w:rsid w:val="000B4D4D"/>
    <w:rsid w:val="000B6CF5"/>
    <w:rsid w:val="000C0050"/>
    <w:rsid w:val="000C3E9C"/>
    <w:rsid w:val="000C5D08"/>
    <w:rsid w:val="000E4465"/>
    <w:rsid w:val="000E4F6F"/>
    <w:rsid w:val="000F130C"/>
    <w:rsid w:val="000F4077"/>
    <w:rsid w:val="000F4C9D"/>
    <w:rsid w:val="000F5B01"/>
    <w:rsid w:val="000F7849"/>
    <w:rsid w:val="00123DFC"/>
    <w:rsid w:val="00125CA9"/>
    <w:rsid w:val="00133A32"/>
    <w:rsid w:val="0013604F"/>
    <w:rsid w:val="0013729C"/>
    <w:rsid w:val="001577BE"/>
    <w:rsid w:val="001651CE"/>
    <w:rsid w:val="001739FF"/>
    <w:rsid w:val="00180309"/>
    <w:rsid w:val="001858B9"/>
    <w:rsid w:val="0019359E"/>
    <w:rsid w:val="0019631A"/>
    <w:rsid w:val="001A361D"/>
    <w:rsid w:val="001B56B3"/>
    <w:rsid w:val="001C0A77"/>
    <w:rsid w:val="001C1A53"/>
    <w:rsid w:val="001C53BE"/>
    <w:rsid w:val="001C5C4D"/>
    <w:rsid w:val="001C6EF7"/>
    <w:rsid w:val="001D2F9D"/>
    <w:rsid w:val="001E4FEC"/>
    <w:rsid w:val="001E69E5"/>
    <w:rsid w:val="001E7D53"/>
    <w:rsid w:val="001F35D0"/>
    <w:rsid w:val="0022400C"/>
    <w:rsid w:val="00224E1F"/>
    <w:rsid w:val="00232DCD"/>
    <w:rsid w:val="00233351"/>
    <w:rsid w:val="00233A8C"/>
    <w:rsid w:val="0024202F"/>
    <w:rsid w:val="0024290E"/>
    <w:rsid w:val="002559D4"/>
    <w:rsid w:val="002638AC"/>
    <w:rsid w:val="002647C1"/>
    <w:rsid w:val="002663F2"/>
    <w:rsid w:val="00282995"/>
    <w:rsid w:val="002872FD"/>
    <w:rsid w:val="002879DB"/>
    <w:rsid w:val="002916FE"/>
    <w:rsid w:val="00295910"/>
    <w:rsid w:val="00296A17"/>
    <w:rsid w:val="002A1408"/>
    <w:rsid w:val="002B272E"/>
    <w:rsid w:val="002B4035"/>
    <w:rsid w:val="002B6B86"/>
    <w:rsid w:val="002C501A"/>
    <w:rsid w:val="002D2222"/>
    <w:rsid w:val="002D2E97"/>
    <w:rsid w:val="002E0A79"/>
    <w:rsid w:val="002E505D"/>
    <w:rsid w:val="002F79B1"/>
    <w:rsid w:val="00307C93"/>
    <w:rsid w:val="0031101D"/>
    <w:rsid w:val="00312070"/>
    <w:rsid w:val="00325C47"/>
    <w:rsid w:val="003355DB"/>
    <w:rsid w:val="00343B25"/>
    <w:rsid w:val="003446C4"/>
    <w:rsid w:val="00353F06"/>
    <w:rsid w:val="00354196"/>
    <w:rsid w:val="003735C7"/>
    <w:rsid w:val="00373B7A"/>
    <w:rsid w:val="00374E91"/>
    <w:rsid w:val="00375584"/>
    <w:rsid w:val="00376884"/>
    <w:rsid w:val="00377574"/>
    <w:rsid w:val="00380420"/>
    <w:rsid w:val="00380D50"/>
    <w:rsid w:val="00386E46"/>
    <w:rsid w:val="003951F5"/>
    <w:rsid w:val="00396846"/>
    <w:rsid w:val="0039786D"/>
    <w:rsid w:val="003A1EAB"/>
    <w:rsid w:val="003B3F9B"/>
    <w:rsid w:val="003B7C8B"/>
    <w:rsid w:val="003D188A"/>
    <w:rsid w:val="003D2E2A"/>
    <w:rsid w:val="003D7329"/>
    <w:rsid w:val="003E2E7C"/>
    <w:rsid w:val="003F0ABD"/>
    <w:rsid w:val="004002B4"/>
    <w:rsid w:val="00410D20"/>
    <w:rsid w:val="00412C56"/>
    <w:rsid w:val="00414E64"/>
    <w:rsid w:val="00421AD2"/>
    <w:rsid w:val="0042407D"/>
    <w:rsid w:val="004359DC"/>
    <w:rsid w:val="00435AFC"/>
    <w:rsid w:val="00436CD8"/>
    <w:rsid w:val="00442409"/>
    <w:rsid w:val="0044260B"/>
    <w:rsid w:val="004508E8"/>
    <w:rsid w:val="004519A2"/>
    <w:rsid w:val="004577E0"/>
    <w:rsid w:val="00465299"/>
    <w:rsid w:val="00471E5B"/>
    <w:rsid w:val="00472B2D"/>
    <w:rsid w:val="004733DD"/>
    <w:rsid w:val="00477A93"/>
    <w:rsid w:val="004829AD"/>
    <w:rsid w:val="00483C92"/>
    <w:rsid w:val="004874E1"/>
    <w:rsid w:val="00487F7D"/>
    <w:rsid w:val="004937EA"/>
    <w:rsid w:val="004A6007"/>
    <w:rsid w:val="004B2724"/>
    <w:rsid w:val="004C0E12"/>
    <w:rsid w:val="004C7A14"/>
    <w:rsid w:val="004C7CA7"/>
    <w:rsid w:val="004D1579"/>
    <w:rsid w:val="004D3627"/>
    <w:rsid w:val="004D45D0"/>
    <w:rsid w:val="004E64CA"/>
    <w:rsid w:val="004E6580"/>
    <w:rsid w:val="004E6F8E"/>
    <w:rsid w:val="004F57B6"/>
    <w:rsid w:val="004F7917"/>
    <w:rsid w:val="00501BC0"/>
    <w:rsid w:val="0051363D"/>
    <w:rsid w:val="005147A4"/>
    <w:rsid w:val="005235F3"/>
    <w:rsid w:val="0053001B"/>
    <w:rsid w:val="005306AA"/>
    <w:rsid w:val="0053217C"/>
    <w:rsid w:val="0054152F"/>
    <w:rsid w:val="0054694C"/>
    <w:rsid w:val="00546F62"/>
    <w:rsid w:val="00555DFD"/>
    <w:rsid w:val="005579B9"/>
    <w:rsid w:val="00557E35"/>
    <w:rsid w:val="00577340"/>
    <w:rsid w:val="00587DD6"/>
    <w:rsid w:val="00596717"/>
    <w:rsid w:val="00596781"/>
    <w:rsid w:val="005A1C8C"/>
    <w:rsid w:val="005A2C59"/>
    <w:rsid w:val="005A53E1"/>
    <w:rsid w:val="005B224A"/>
    <w:rsid w:val="005B3DAA"/>
    <w:rsid w:val="005C1FB2"/>
    <w:rsid w:val="005C6F1A"/>
    <w:rsid w:val="005D155C"/>
    <w:rsid w:val="005D1A72"/>
    <w:rsid w:val="005D211D"/>
    <w:rsid w:val="005E5AD1"/>
    <w:rsid w:val="005F3100"/>
    <w:rsid w:val="005F5A46"/>
    <w:rsid w:val="00601402"/>
    <w:rsid w:val="0060707A"/>
    <w:rsid w:val="00612C0C"/>
    <w:rsid w:val="00615EA5"/>
    <w:rsid w:val="00625BFF"/>
    <w:rsid w:val="006275F3"/>
    <w:rsid w:val="006277CA"/>
    <w:rsid w:val="0063002C"/>
    <w:rsid w:val="006360F9"/>
    <w:rsid w:val="00654FF4"/>
    <w:rsid w:val="00655361"/>
    <w:rsid w:val="00656703"/>
    <w:rsid w:val="0066158E"/>
    <w:rsid w:val="00664C0E"/>
    <w:rsid w:val="00684A71"/>
    <w:rsid w:val="00685B66"/>
    <w:rsid w:val="00692CAC"/>
    <w:rsid w:val="00693ED4"/>
    <w:rsid w:val="006953C5"/>
    <w:rsid w:val="00697683"/>
    <w:rsid w:val="006A6492"/>
    <w:rsid w:val="006A651C"/>
    <w:rsid w:val="006C1961"/>
    <w:rsid w:val="006C385A"/>
    <w:rsid w:val="006C464B"/>
    <w:rsid w:val="006C4CB3"/>
    <w:rsid w:val="006D460F"/>
    <w:rsid w:val="006E10B4"/>
    <w:rsid w:val="006E57E7"/>
    <w:rsid w:val="006E5BE4"/>
    <w:rsid w:val="006F54F3"/>
    <w:rsid w:val="006F7823"/>
    <w:rsid w:val="00703040"/>
    <w:rsid w:val="00707283"/>
    <w:rsid w:val="007130BD"/>
    <w:rsid w:val="007147CA"/>
    <w:rsid w:val="00715CEE"/>
    <w:rsid w:val="00715D0D"/>
    <w:rsid w:val="007161B4"/>
    <w:rsid w:val="00716704"/>
    <w:rsid w:val="00724DAC"/>
    <w:rsid w:val="00727A23"/>
    <w:rsid w:val="00732EE8"/>
    <w:rsid w:val="007344D5"/>
    <w:rsid w:val="0073724D"/>
    <w:rsid w:val="0074207F"/>
    <w:rsid w:val="00744249"/>
    <w:rsid w:val="007463C6"/>
    <w:rsid w:val="00751C30"/>
    <w:rsid w:val="00761578"/>
    <w:rsid w:val="0076576F"/>
    <w:rsid w:val="0076583E"/>
    <w:rsid w:val="0077030E"/>
    <w:rsid w:val="00770773"/>
    <w:rsid w:val="00770DDF"/>
    <w:rsid w:val="0077201C"/>
    <w:rsid w:val="00785237"/>
    <w:rsid w:val="0078676E"/>
    <w:rsid w:val="00791270"/>
    <w:rsid w:val="007958D5"/>
    <w:rsid w:val="007A6821"/>
    <w:rsid w:val="007B0201"/>
    <w:rsid w:val="007B0CBD"/>
    <w:rsid w:val="007B1333"/>
    <w:rsid w:val="007B332B"/>
    <w:rsid w:val="007B77F4"/>
    <w:rsid w:val="007D5A2B"/>
    <w:rsid w:val="007D758F"/>
    <w:rsid w:val="007E67FB"/>
    <w:rsid w:val="007F3020"/>
    <w:rsid w:val="007F3CA4"/>
    <w:rsid w:val="007F7985"/>
    <w:rsid w:val="0080008E"/>
    <w:rsid w:val="008113F9"/>
    <w:rsid w:val="0081782D"/>
    <w:rsid w:val="0082312C"/>
    <w:rsid w:val="00827AA6"/>
    <w:rsid w:val="00831777"/>
    <w:rsid w:val="008327E1"/>
    <w:rsid w:val="00835E4C"/>
    <w:rsid w:val="00840F87"/>
    <w:rsid w:val="008460C2"/>
    <w:rsid w:val="00847812"/>
    <w:rsid w:val="00851D1A"/>
    <w:rsid w:val="00853FAB"/>
    <w:rsid w:val="00860777"/>
    <w:rsid w:val="00861AB8"/>
    <w:rsid w:val="00866129"/>
    <w:rsid w:val="00870CEB"/>
    <w:rsid w:val="00872A6E"/>
    <w:rsid w:val="00872CFF"/>
    <w:rsid w:val="008955B8"/>
    <w:rsid w:val="00903954"/>
    <w:rsid w:val="00906DC9"/>
    <w:rsid w:val="0091411D"/>
    <w:rsid w:val="00916626"/>
    <w:rsid w:val="009254FF"/>
    <w:rsid w:val="00927B4C"/>
    <w:rsid w:val="009311EF"/>
    <w:rsid w:val="00932C77"/>
    <w:rsid w:val="00943502"/>
    <w:rsid w:val="0094487B"/>
    <w:rsid w:val="009514DA"/>
    <w:rsid w:val="009573FC"/>
    <w:rsid w:val="009618A8"/>
    <w:rsid w:val="009637A1"/>
    <w:rsid w:val="009666A5"/>
    <w:rsid w:val="00970803"/>
    <w:rsid w:val="009730B3"/>
    <w:rsid w:val="0097495C"/>
    <w:rsid w:val="009752EA"/>
    <w:rsid w:val="00996B08"/>
    <w:rsid w:val="009A3D1B"/>
    <w:rsid w:val="009B1B41"/>
    <w:rsid w:val="009B3FFC"/>
    <w:rsid w:val="009B7C8B"/>
    <w:rsid w:val="009C4770"/>
    <w:rsid w:val="009C665E"/>
    <w:rsid w:val="009D1124"/>
    <w:rsid w:val="009E52E9"/>
    <w:rsid w:val="009E6274"/>
    <w:rsid w:val="009E7FFA"/>
    <w:rsid w:val="00A05288"/>
    <w:rsid w:val="00A0747A"/>
    <w:rsid w:val="00A0766B"/>
    <w:rsid w:val="00A12100"/>
    <w:rsid w:val="00A12F1D"/>
    <w:rsid w:val="00A16618"/>
    <w:rsid w:val="00A24369"/>
    <w:rsid w:val="00A26273"/>
    <w:rsid w:val="00A27B80"/>
    <w:rsid w:val="00A50C7C"/>
    <w:rsid w:val="00A52077"/>
    <w:rsid w:val="00A93A60"/>
    <w:rsid w:val="00A9606C"/>
    <w:rsid w:val="00A96A3A"/>
    <w:rsid w:val="00AB0997"/>
    <w:rsid w:val="00AC0F31"/>
    <w:rsid w:val="00AC18D8"/>
    <w:rsid w:val="00AC2417"/>
    <w:rsid w:val="00AC4B20"/>
    <w:rsid w:val="00AD253C"/>
    <w:rsid w:val="00AF046A"/>
    <w:rsid w:val="00AF4887"/>
    <w:rsid w:val="00AF5C29"/>
    <w:rsid w:val="00AF627E"/>
    <w:rsid w:val="00B022DB"/>
    <w:rsid w:val="00B0455B"/>
    <w:rsid w:val="00B06C1C"/>
    <w:rsid w:val="00B1194D"/>
    <w:rsid w:val="00B266F0"/>
    <w:rsid w:val="00B314BE"/>
    <w:rsid w:val="00B33023"/>
    <w:rsid w:val="00B36ECD"/>
    <w:rsid w:val="00B44DCC"/>
    <w:rsid w:val="00B57B2A"/>
    <w:rsid w:val="00B60F06"/>
    <w:rsid w:val="00B747E1"/>
    <w:rsid w:val="00B7746B"/>
    <w:rsid w:val="00B8130A"/>
    <w:rsid w:val="00B846C4"/>
    <w:rsid w:val="00B870EA"/>
    <w:rsid w:val="00B87C0C"/>
    <w:rsid w:val="00B925DF"/>
    <w:rsid w:val="00B92A15"/>
    <w:rsid w:val="00B968A0"/>
    <w:rsid w:val="00BA5C2A"/>
    <w:rsid w:val="00BB4FFA"/>
    <w:rsid w:val="00BB7005"/>
    <w:rsid w:val="00BB7BF1"/>
    <w:rsid w:val="00BB7C24"/>
    <w:rsid w:val="00BC595C"/>
    <w:rsid w:val="00BE17F7"/>
    <w:rsid w:val="00BE2A94"/>
    <w:rsid w:val="00BF1D2D"/>
    <w:rsid w:val="00BF566D"/>
    <w:rsid w:val="00C02179"/>
    <w:rsid w:val="00C03F17"/>
    <w:rsid w:val="00C0633E"/>
    <w:rsid w:val="00C12841"/>
    <w:rsid w:val="00C141F6"/>
    <w:rsid w:val="00C16A8E"/>
    <w:rsid w:val="00C25FFB"/>
    <w:rsid w:val="00C27F5F"/>
    <w:rsid w:val="00C33795"/>
    <w:rsid w:val="00C3406D"/>
    <w:rsid w:val="00C34C74"/>
    <w:rsid w:val="00C430CF"/>
    <w:rsid w:val="00C46441"/>
    <w:rsid w:val="00C5176A"/>
    <w:rsid w:val="00C52F25"/>
    <w:rsid w:val="00C677E6"/>
    <w:rsid w:val="00C72692"/>
    <w:rsid w:val="00C748A1"/>
    <w:rsid w:val="00C75872"/>
    <w:rsid w:val="00C774AB"/>
    <w:rsid w:val="00C80ED6"/>
    <w:rsid w:val="00C862D1"/>
    <w:rsid w:val="00C91A32"/>
    <w:rsid w:val="00C975BC"/>
    <w:rsid w:val="00CA7269"/>
    <w:rsid w:val="00CB397A"/>
    <w:rsid w:val="00CE1922"/>
    <w:rsid w:val="00CE5566"/>
    <w:rsid w:val="00CE5EFF"/>
    <w:rsid w:val="00CE7F6D"/>
    <w:rsid w:val="00CF0F33"/>
    <w:rsid w:val="00D01654"/>
    <w:rsid w:val="00D05141"/>
    <w:rsid w:val="00D05918"/>
    <w:rsid w:val="00D062E0"/>
    <w:rsid w:val="00D0762F"/>
    <w:rsid w:val="00D15E8A"/>
    <w:rsid w:val="00D304A1"/>
    <w:rsid w:val="00D35146"/>
    <w:rsid w:val="00D3689F"/>
    <w:rsid w:val="00D52E6E"/>
    <w:rsid w:val="00D629E8"/>
    <w:rsid w:val="00D6345E"/>
    <w:rsid w:val="00D640CA"/>
    <w:rsid w:val="00D73D6C"/>
    <w:rsid w:val="00D748DF"/>
    <w:rsid w:val="00D7492B"/>
    <w:rsid w:val="00D87F75"/>
    <w:rsid w:val="00D90AE0"/>
    <w:rsid w:val="00D92A53"/>
    <w:rsid w:val="00D93657"/>
    <w:rsid w:val="00DA0D57"/>
    <w:rsid w:val="00DA445A"/>
    <w:rsid w:val="00DA65A2"/>
    <w:rsid w:val="00DB0B1B"/>
    <w:rsid w:val="00DB1506"/>
    <w:rsid w:val="00DB2A30"/>
    <w:rsid w:val="00DB7D86"/>
    <w:rsid w:val="00DC6BF2"/>
    <w:rsid w:val="00DD07D3"/>
    <w:rsid w:val="00DD6AC7"/>
    <w:rsid w:val="00DE0EEF"/>
    <w:rsid w:val="00E00515"/>
    <w:rsid w:val="00E119A8"/>
    <w:rsid w:val="00E250B4"/>
    <w:rsid w:val="00E250F0"/>
    <w:rsid w:val="00E33B7F"/>
    <w:rsid w:val="00E50556"/>
    <w:rsid w:val="00E57995"/>
    <w:rsid w:val="00E669C7"/>
    <w:rsid w:val="00E70684"/>
    <w:rsid w:val="00E719F4"/>
    <w:rsid w:val="00E72507"/>
    <w:rsid w:val="00E83B06"/>
    <w:rsid w:val="00E84387"/>
    <w:rsid w:val="00E859F4"/>
    <w:rsid w:val="00E86A04"/>
    <w:rsid w:val="00E90AB5"/>
    <w:rsid w:val="00E92858"/>
    <w:rsid w:val="00E955AD"/>
    <w:rsid w:val="00EA0D2B"/>
    <w:rsid w:val="00EA16D9"/>
    <w:rsid w:val="00EB309F"/>
    <w:rsid w:val="00EB616F"/>
    <w:rsid w:val="00EC1272"/>
    <w:rsid w:val="00EC728F"/>
    <w:rsid w:val="00ED16BA"/>
    <w:rsid w:val="00ED789D"/>
    <w:rsid w:val="00EE16BE"/>
    <w:rsid w:val="00EE2556"/>
    <w:rsid w:val="00EF310E"/>
    <w:rsid w:val="00EF4231"/>
    <w:rsid w:val="00F0445B"/>
    <w:rsid w:val="00F1279C"/>
    <w:rsid w:val="00F321E5"/>
    <w:rsid w:val="00F33489"/>
    <w:rsid w:val="00F34DEF"/>
    <w:rsid w:val="00F47F08"/>
    <w:rsid w:val="00F51144"/>
    <w:rsid w:val="00F549C5"/>
    <w:rsid w:val="00F64145"/>
    <w:rsid w:val="00F727B0"/>
    <w:rsid w:val="00F81F18"/>
    <w:rsid w:val="00F9261E"/>
    <w:rsid w:val="00F97ABA"/>
    <w:rsid w:val="00FB25E0"/>
    <w:rsid w:val="00FB7CBC"/>
    <w:rsid w:val="00FC380C"/>
    <w:rsid w:val="00FC3ED2"/>
    <w:rsid w:val="00FC4246"/>
    <w:rsid w:val="00FC49BE"/>
    <w:rsid w:val="00FD69AE"/>
    <w:rsid w:val="00FE729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D9273"/>
  <w15:docId w15:val="{3AB3144F-EFE4-C243-AFF6-1BCA02F26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35146"/>
    <w:pPr>
      <w:spacing w:after="0" w:line="240" w:lineRule="auto"/>
    </w:pPr>
    <w:rPr>
      <w:rFonts w:ascii="Times New Roman" w:hAnsi="Times New Roman" w:cs="Times New Roman"/>
      <w:sz w:val="24"/>
      <w:szCs w:val="24"/>
      <w:lang w:eastAsia="it-IT"/>
    </w:rPr>
  </w:style>
  <w:style w:type="paragraph" w:styleId="Titolo1">
    <w:name w:val="heading 1"/>
    <w:basedOn w:val="Normale"/>
    <w:next w:val="Normale"/>
    <w:link w:val="Titolo1Carattere"/>
    <w:uiPriority w:val="9"/>
    <w:qFormat/>
    <w:rsid w:val="0005532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link w:val="Titolo2Carattere"/>
    <w:uiPriority w:val="9"/>
    <w:qFormat/>
    <w:rsid w:val="00DB1506"/>
    <w:pPr>
      <w:spacing w:before="100" w:beforeAutospacing="1" w:after="100" w:afterAutospacing="1"/>
      <w:outlineLvl w:val="1"/>
    </w:pPr>
    <w:rPr>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3B7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119A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119A8"/>
    <w:rPr>
      <w:rFonts w:ascii="Tahoma" w:hAnsi="Tahoma" w:cs="Tahoma"/>
      <w:sz w:val="16"/>
      <w:szCs w:val="16"/>
    </w:rPr>
  </w:style>
  <w:style w:type="paragraph" w:styleId="Paragrafoelenco">
    <w:name w:val="List Paragraph"/>
    <w:basedOn w:val="Normale"/>
    <w:uiPriority w:val="34"/>
    <w:qFormat/>
    <w:rsid w:val="00E669C7"/>
    <w:pPr>
      <w:ind w:left="720"/>
      <w:contextualSpacing/>
    </w:pPr>
  </w:style>
  <w:style w:type="paragraph" w:styleId="NormaleWeb">
    <w:name w:val="Normal (Web)"/>
    <w:basedOn w:val="Normale"/>
    <w:uiPriority w:val="99"/>
    <w:semiHidden/>
    <w:unhideWhenUsed/>
    <w:rsid w:val="009514DA"/>
    <w:pPr>
      <w:spacing w:before="100" w:beforeAutospacing="1" w:after="100" w:afterAutospacing="1"/>
    </w:pPr>
  </w:style>
  <w:style w:type="character" w:customStyle="1" w:styleId="Titolo2Carattere">
    <w:name w:val="Titolo 2 Carattere"/>
    <w:basedOn w:val="Carpredefinitoparagrafo"/>
    <w:link w:val="Titolo2"/>
    <w:uiPriority w:val="9"/>
    <w:rsid w:val="00DB1506"/>
    <w:rPr>
      <w:rFonts w:ascii="Times New Roman" w:hAnsi="Times New Roman" w:cs="Times New Roman"/>
      <w:b/>
      <w:bCs/>
      <w:sz w:val="36"/>
      <w:szCs w:val="36"/>
      <w:lang w:eastAsia="it-IT"/>
    </w:rPr>
  </w:style>
  <w:style w:type="character" w:styleId="Enfasigrassetto">
    <w:name w:val="Strong"/>
    <w:basedOn w:val="Carpredefinitoparagrafo"/>
    <w:uiPriority w:val="22"/>
    <w:qFormat/>
    <w:rsid w:val="00DB1506"/>
    <w:rPr>
      <w:b/>
      <w:bCs/>
    </w:rPr>
  </w:style>
  <w:style w:type="character" w:styleId="Enfasicorsivo">
    <w:name w:val="Emphasis"/>
    <w:basedOn w:val="Carpredefinitoparagrafo"/>
    <w:uiPriority w:val="20"/>
    <w:qFormat/>
    <w:rsid w:val="00DB1506"/>
    <w:rPr>
      <w:i/>
      <w:iCs/>
    </w:rPr>
  </w:style>
  <w:style w:type="character" w:styleId="Collegamentoipertestuale">
    <w:name w:val="Hyperlink"/>
    <w:basedOn w:val="Carpredefinitoparagrafo"/>
    <w:uiPriority w:val="99"/>
    <w:semiHidden/>
    <w:unhideWhenUsed/>
    <w:rsid w:val="00AD253C"/>
    <w:rPr>
      <w:color w:val="0000FF"/>
      <w:u w:val="single"/>
    </w:rPr>
  </w:style>
  <w:style w:type="character" w:customStyle="1" w:styleId="Titolo1Carattere">
    <w:name w:val="Titolo 1 Carattere"/>
    <w:basedOn w:val="Carpredefinitoparagrafo"/>
    <w:link w:val="Titolo1"/>
    <w:uiPriority w:val="9"/>
    <w:rsid w:val="00055320"/>
    <w:rPr>
      <w:rFonts w:asciiTheme="majorHAnsi" w:eastAsiaTheme="majorEastAsia" w:hAnsiTheme="majorHAnsi" w:cstheme="majorBidi"/>
      <w:b/>
      <w:bCs/>
      <w:color w:val="2E74B5" w:themeColor="accent1" w:themeShade="BF"/>
      <w:sz w:val="28"/>
      <w:szCs w:val="2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33713">
      <w:bodyDiv w:val="1"/>
      <w:marLeft w:val="0"/>
      <w:marRight w:val="0"/>
      <w:marTop w:val="0"/>
      <w:marBottom w:val="0"/>
      <w:divBdr>
        <w:top w:val="none" w:sz="0" w:space="0" w:color="auto"/>
        <w:left w:val="none" w:sz="0" w:space="0" w:color="auto"/>
        <w:bottom w:val="none" w:sz="0" w:space="0" w:color="auto"/>
        <w:right w:val="none" w:sz="0" w:space="0" w:color="auto"/>
      </w:divBdr>
    </w:div>
    <w:div w:id="126510324">
      <w:bodyDiv w:val="1"/>
      <w:marLeft w:val="0"/>
      <w:marRight w:val="0"/>
      <w:marTop w:val="0"/>
      <w:marBottom w:val="0"/>
      <w:divBdr>
        <w:top w:val="none" w:sz="0" w:space="0" w:color="auto"/>
        <w:left w:val="none" w:sz="0" w:space="0" w:color="auto"/>
        <w:bottom w:val="none" w:sz="0" w:space="0" w:color="auto"/>
        <w:right w:val="none" w:sz="0" w:space="0" w:color="auto"/>
      </w:divBdr>
    </w:div>
    <w:div w:id="292255336">
      <w:bodyDiv w:val="1"/>
      <w:marLeft w:val="0"/>
      <w:marRight w:val="0"/>
      <w:marTop w:val="0"/>
      <w:marBottom w:val="0"/>
      <w:divBdr>
        <w:top w:val="none" w:sz="0" w:space="0" w:color="auto"/>
        <w:left w:val="none" w:sz="0" w:space="0" w:color="auto"/>
        <w:bottom w:val="none" w:sz="0" w:space="0" w:color="auto"/>
        <w:right w:val="none" w:sz="0" w:space="0" w:color="auto"/>
      </w:divBdr>
    </w:div>
    <w:div w:id="564267360">
      <w:bodyDiv w:val="1"/>
      <w:marLeft w:val="0"/>
      <w:marRight w:val="0"/>
      <w:marTop w:val="0"/>
      <w:marBottom w:val="0"/>
      <w:divBdr>
        <w:top w:val="none" w:sz="0" w:space="0" w:color="auto"/>
        <w:left w:val="none" w:sz="0" w:space="0" w:color="auto"/>
        <w:bottom w:val="none" w:sz="0" w:space="0" w:color="auto"/>
        <w:right w:val="none" w:sz="0" w:space="0" w:color="auto"/>
      </w:divBdr>
    </w:div>
    <w:div w:id="1004166071">
      <w:bodyDiv w:val="1"/>
      <w:marLeft w:val="0"/>
      <w:marRight w:val="0"/>
      <w:marTop w:val="0"/>
      <w:marBottom w:val="0"/>
      <w:divBdr>
        <w:top w:val="none" w:sz="0" w:space="0" w:color="auto"/>
        <w:left w:val="none" w:sz="0" w:space="0" w:color="auto"/>
        <w:bottom w:val="none" w:sz="0" w:space="0" w:color="auto"/>
        <w:right w:val="none" w:sz="0" w:space="0" w:color="auto"/>
      </w:divBdr>
    </w:div>
    <w:div w:id="1284534949">
      <w:bodyDiv w:val="1"/>
      <w:marLeft w:val="0"/>
      <w:marRight w:val="0"/>
      <w:marTop w:val="0"/>
      <w:marBottom w:val="0"/>
      <w:divBdr>
        <w:top w:val="none" w:sz="0" w:space="0" w:color="auto"/>
        <w:left w:val="none" w:sz="0" w:space="0" w:color="auto"/>
        <w:bottom w:val="none" w:sz="0" w:space="0" w:color="auto"/>
        <w:right w:val="none" w:sz="0" w:space="0" w:color="auto"/>
      </w:divBdr>
    </w:div>
    <w:div w:id="1394156172">
      <w:bodyDiv w:val="1"/>
      <w:marLeft w:val="0"/>
      <w:marRight w:val="0"/>
      <w:marTop w:val="0"/>
      <w:marBottom w:val="0"/>
      <w:divBdr>
        <w:top w:val="none" w:sz="0" w:space="0" w:color="auto"/>
        <w:left w:val="none" w:sz="0" w:space="0" w:color="auto"/>
        <w:bottom w:val="none" w:sz="0" w:space="0" w:color="auto"/>
        <w:right w:val="none" w:sz="0" w:space="0" w:color="auto"/>
      </w:divBdr>
    </w:div>
    <w:div w:id="1430005487">
      <w:bodyDiv w:val="1"/>
      <w:marLeft w:val="0"/>
      <w:marRight w:val="0"/>
      <w:marTop w:val="0"/>
      <w:marBottom w:val="0"/>
      <w:divBdr>
        <w:top w:val="none" w:sz="0" w:space="0" w:color="auto"/>
        <w:left w:val="none" w:sz="0" w:space="0" w:color="auto"/>
        <w:bottom w:val="none" w:sz="0" w:space="0" w:color="auto"/>
        <w:right w:val="none" w:sz="0" w:space="0" w:color="auto"/>
      </w:divBdr>
    </w:div>
    <w:div w:id="1455514093">
      <w:bodyDiv w:val="1"/>
      <w:marLeft w:val="0"/>
      <w:marRight w:val="0"/>
      <w:marTop w:val="0"/>
      <w:marBottom w:val="0"/>
      <w:divBdr>
        <w:top w:val="none" w:sz="0" w:space="0" w:color="auto"/>
        <w:left w:val="none" w:sz="0" w:space="0" w:color="auto"/>
        <w:bottom w:val="none" w:sz="0" w:space="0" w:color="auto"/>
        <w:right w:val="none" w:sz="0" w:space="0" w:color="auto"/>
      </w:divBdr>
    </w:div>
    <w:div w:id="1489206994">
      <w:bodyDiv w:val="1"/>
      <w:marLeft w:val="0"/>
      <w:marRight w:val="0"/>
      <w:marTop w:val="0"/>
      <w:marBottom w:val="0"/>
      <w:divBdr>
        <w:top w:val="none" w:sz="0" w:space="0" w:color="auto"/>
        <w:left w:val="none" w:sz="0" w:space="0" w:color="auto"/>
        <w:bottom w:val="none" w:sz="0" w:space="0" w:color="auto"/>
        <w:right w:val="none" w:sz="0" w:space="0" w:color="auto"/>
      </w:divBdr>
    </w:div>
    <w:div w:id="1729454005">
      <w:bodyDiv w:val="1"/>
      <w:marLeft w:val="0"/>
      <w:marRight w:val="0"/>
      <w:marTop w:val="0"/>
      <w:marBottom w:val="0"/>
      <w:divBdr>
        <w:top w:val="none" w:sz="0" w:space="0" w:color="auto"/>
        <w:left w:val="none" w:sz="0" w:space="0" w:color="auto"/>
        <w:bottom w:val="none" w:sz="0" w:space="0" w:color="auto"/>
        <w:right w:val="none" w:sz="0" w:space="0" w:color="auto"/>
      </w:divBdr>
    </w:div>
    <w:div w:id="1958288682">
      <w:bodyDiv w:val="1"/>
      <w:marLeft w:val="0"/>
      <w:marRight w:val="0"/>
      <w:marTop w:val="0"/>
      <w:marBottom w:val="0"/>
      <w:divBdr>
        <w:top w:val="none" w:sz="0" w:space="0" w:color="auto"/>
        <w:left w:val="none" w:sz="0" w:space="0" w:color="auto"/>
        <w:bottom w:val="none" w:sz="0" w:space="0" w:color="auto"/>
        <w:right w:val="none" w:sz="0" w:space="0" w:color="auto"/>
      </w:divBdr>
    </w:div>
    <w:div w:id="200193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png"/><Relationship Id="rId7" Type="http://schemas.openxmlformats.org/officeDocument/2006/relationships/image" Target="media/image3.jpeg"/><Relationship Id="rId71" Type="http://schemas.openxmlformats.org/officeDocument/2006/relationships/image" Target="media/image6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25</Pages>
  <Words>4266</Words>
  <Characters>24320</Characters>
  <Application>Microsoft Office Word</Application>
  <DocSecurity>0</DocSecurity>
  <Lines>202</Lines>
  <Paragraphs>57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Microsoft Office User</cp:lastModifiedBy>
  <cp:revision>15</cp:revision>
  <cp:lastPrinted>2020-07-28T09:27:00Z</cp:lastPrinted>
  <dcterms:created xsi:type="dcterms:W3CDTF">2021-08-31T07:54:00Z</dcterms:created>
  <dcterms:modified xsi:type="dcterms:W3CDTF">2021-09-15T07:14:00Z</dcterms:modified>
</cp:coreProperties>
</file>